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B991" w14:textId="67D9A3A5" w:rsidR="00921E59" w:rsidRPr="00272AC0" w:rsidRDefault="003E4036">
      <w:pPr>
        <w:rPr>
          <w:b/>
          <w:bCs/>
          <w:sz w:val="28"/>
          <w:szCs w:val="28"/>
        </w:rPr>
      </w:pPr>
      <w:r w:rsidRPr="00272AC0">
        <w:rPr>
          <w:b/>
          <w:bCs/>
          <w:sz w:val="28"/>
          <w:szCs w:val="28"/>
        </w:rPr>
        <w:t>Regulamin Mieleńskich Targów Sztuki i Rękodzieła</w:t>
      </w:r>
    </w:p>
    <w:p w14:paraId="2367D3B3" w14:textId="61313CF0" w:rsidR="003E4036" w:rsidRDefault="003E4036"/>
    <w:p w14:paraId="67512FC1" w14:textId="6450AA21" w:rsidR="00272AC0" w:rsidRDefault="00272AC0" w:rsidP="00272AC0">
      <w:pPr>
        <w:suppressAutoHyphens/>
        <w:spacing w:after="0" w:line="240" w:lineRule="auto"/>
        <w:jc w:val="both"/>
        <w:rPr>
          <w:rFonts w:ascii="Calibri" w:eastAsia="Lucida Sans Unicode" w:hAnsi="Calibri" w:cs="Calibri"/>
          <w:szCs w:val="20"/>
        </w:rPr>
      </w:pPr>
      <w:r>
        <w:rPr>
          <w:rFonts w:ascii="Calibri" w:eastAsia="Lucida Sans Unicode" w:hAnsi="Calibri" w:cs="Calibri"/>
          <w:b/>
          <w:szCs w:val="20"/>
        </w:rPr>
        <w:t xml:space="preserve">Mieleńskie Targi Sztuki i </w:t>
      </w:r>
      <w:r w:rsidR="00764C72">
        <w:rPr>
          <w:rFonts w:ascii="Calibri" w:eastAsia="Lucida Sans Unicode" w:hAnsi="Calibri" w:cs="Calibri"/>
          <w:b/>
          <w:szCs w:val="20"/>
        </w:rPr>
        <w:t>Rękodzieła</w:t>
      </w:r>
      <w:r w:rsidRPr="0020656E">
        <w:rPr>
          <w:rFonts w:ascii="Calibri" w:eastAsia="Lucida Sans Unicode" w:hAnsi="Calibri" w:cs="Calibri"/>
          <w:szCs w:val="20"/>
        </w:rPr>
        <w:t>, zwan</w:t>
      </w:r>
      <w:r>
        <w:rPr>
          <w:rFonts w:ascii="Calibri" w:eastAsia="Lucida Sans Unicode" w:hAnsi="Calibri" w:cs="Calibri"/>
          <w:szCs w:val="20"/>
        </w:rPr>
        <w:t>e</w:t>
      </w:r>
      <w:r w:rsidRPr="0020656E">
        <w:rPr>
          <w:rFonts w:ascii="Calibri" w:eastAsia="Lucida Sans Unicode" w:hAnsi="Calibri" w:cs="Calibri"/>
          <w:szCs w:val="20"/>
        </w:rPr>
        <w:t xml:space="preserve"> dalej </w:t>
      </w:r>
      <w:r>
        <w:rPr>
          <w:rFonts w:ascii="Calibri" w:eastAsia="Lucida Sans Unicode" w:hAnsi="Calibri" w:cs="Calibri"/>
          <w:szCs w:val="20"/>
        </w:rPr>
        <w:t>„TARGAMI” są</w:t>
      </w:r>
      <w:r w:rsidRPr="0020656E">
        <w:rPr>
          <w:rFonts w:ascii="Calibri" w:eastAsia="Lucida Sans Unicode" w:hAnsi="Calibri" w:cs="Calibri"/>
          <w:szCs w:val="20"/>
        </w:rPr>
        <w:t xml:space="preserve"> imprezą handlową </w:t>
      </w:r>
      <w:r w:rsidRPr="0020656E">
        <w:rPr>
          <w:rFonts w:ascii="Calibri" w:eastAsia="Lucida Sans Unicode" w:hAnsi="Calibri" w:cs="Calibri"/>
          <w:b/>
          <w:szCs w:val="20"/>
        </w:rPr>
        <w:t>dla wytwórców</w:t>
      </w:r>
      <w:r w:rsidRPr="0020656E">
        <w:rPr>
          <w:rFonts w:ascii="Calibri" w:eastAsia="Lucida Sans Unicode" w:hAnsi="Calibri" w:cs="Calibri"/>
          <w:szCs w:val="20"/>
        </w:rPr>
        <w:t xml:space="preserve"> regionalnych wyrobów i przedmiotów użytkowych, artystycznych i naturalnych produktów spożywczych</w:t>
      </w:r>
      <w:r>
        <w:rPr>
          <w:rFonts w:ascii="Calibri" w:eastAsia="Lucida Sans Unicode" w:hAnsi="Calibri" w:cs="Calibri"/>
          <w:szCs w:val="20"/>
        </w:rPr>
        <w:t>. Przedmioty muszą nosić charakter rękodzieła.</w:t>
      </w:r>
    </w:p>
    <w:p w14:paraId="48E3111B" w14:textId="77777777" w:rsidR="00272AC0" w:rsidRDefault="00272AC0" w:rsidP="00272AC0">
      <w:pPr>
        <w:suppressAutoHyphens/>
        <w:spacing w:after="0" w:line="240" w:lineRule="auto"/>
        <w:jc w:val="both"/>
        <w:rPr>
          <w:rFonts w:ascii="Calibri" w:eastAsia="Lucida Sans Unicode" w:hAnsi="Calibri" w:cs="Calibri"/>
          <w:szCs w:val="20"/>
        </w:rPr>
      </w:pPr>
    </w:p>
    <w:p w14:paraId="5C33CA29" w14:textId="4A141BA4" w:rsidR="00272AC0" w:rsidRDefault="00272AC0" w:rsidP="00272AC0">
      <w:pPr>
        <w:pStyle w:val="Default"/>
        <w:rPr>
          <w:b/>
          <w:bCs/>
          <w:sz w:val="22"/>
          <w:szCs w:val="22"/>
        </w:rPr>
      </w:pPr>
      <w:r w:rsidRPr="002F58DB">
        <w:rPr>
          <w:b/>
          <w:bCs/>
          <w:sz w:val="22"/>
          <w:szCs w:val="22"/>
        </w:rPr>
        <w:t xml:space="preserve">ZASADY OGÓLNE </w:t>
      </w:r>
    </w:p>
    <w:p w14:paraId="00752C76" w14:textId="77777777" w:rsidR="00272AC0" w:rsidRPr="002F58DB" w:rsidRDefault="00272AC0" w:rsidP="00272AC0">
      <w:pPr>
        <w:pStyle w:val="Default"/>
        <w:rPr>
          <w:sz w:val="22"/>
          <w:szCs w:val="22"/>
        </w:rPr>
      </w:pPr>
    </w:p>
    <w:p w14:paraId="49984A32" w14:textId="77777777" w:rsidR="00764C72" w:rsidRDefault="00272AC0" w:rsidP="00272AC0">
      <w:pPr>
        <w:pStyle w:val="Default"/>
        <w:numPr>
          <w:ilvl w:val="0"/>
          <w:numId w:val="1"/>
        </w:numPr>
        <w:spacing w:after="157"/>
        <w:ind w:left="426"/>
        <w:jc w:val="both"/>
        <w:rPr>
          <w:sz w:val="22"/>
          <w:szCs w:val="22"/>
        </w:rPr>
      </w:pPr>
      <w:r w:rsidRPr="002F58DB">
        <w:rPr>
          <w:sz w:val="22"/>
          <w:szCs w:val="22"/>
        </w:rPr>
        <w:t>Orga</w:t>
      </w:r>
      <w:r>
        <w:rPr>
          <w:sz w:val="22"/>
          <w:szCs w:val="22"/>
        </w:rPr>
        <w:t xml:space="preserve">nizatorem </w:t>
      </w:r>
      <w:r w:rsidR="00764C72">
        <w:rPr>
          <w:sz w:val="22"/>
          <w:szCs w:val="22"/>
        </w:rPr>
        <w:t xml:space="preserve">Mieleńskich Targów Sztuki i Rękodzieła </w:t>
      </w:r>
      <w:r w:rsidRPr="002F58DB">
        <w:rPr>
          <w:sz w:val="22"/>
          <w:szCs w:val="22"/>
        </w:rPr>
        <w:t xml:space="preserve">jest </w:t>
      </w:r>
      <w:r>
        <w:rPr>
          <w:sz w:val="22"/>
          <w:szCs w:val="22"/>
        </w:rPr>
        <w:t>Centrum Kultury w Mielnie,</w:t>
      </w:r>
      <w:r w:rsidR="00764C72">
        <w:rPr>
          <w:sz w:val="22"/>
          <w:szCs w:val="22"/>
        </w:rPr>
        <w:t> </w:t>
      </w:r>
    </w:p>
    <w:p w14:paraId="49DF6BF9" w14:textId="606EFBF6" w:rsidR="00272AC0" w:rsidRPr="002F58DB" w:rsidRDefault="00272AC0" w:rsidP="00764C72">
      <w:pPr>
        <w:pStyle w:val="Default"/>
        <w:spacing w:after="157"/>
        <w:ind w:left="426"/>
        <w:jc w:val="both"/>
        <w:rPr>
          <w:sz w:val="22"/>
          <w:szCs w:val="22"/>
        </w:rPr>
      </w:pPr>
      <w:r>
        <w:rPr>
          <w:sz w:val="22"/>
          <w:szCs w:val="22"/>
        </w:rPr>
        <w:t>ul. Bolesława Chrobrego 45,</w:t>
      </w:r>
      <w:r w:rsidR="005C77B5">
        <w:rPr>
          <w:sz w:val="22"/>
          <w:szCs w:val="22"/>
        </w:rPr>
        <w:t xml:space="preserve"> 76-032 Mielno</w:t>
      </w:r>
      <w:r>
        <w:rPr>
          <w:sz w:val="22"/>
          <w:szCs w:val="22"/>
        </w:rPr>
        <w:t xml:space="preserve"> </w:t>
      </w:r>
    </w:p>
    <w:p w14:paraId="60D5E018" w14:textId="64CE5849" w:rsidR="00B96786" w:rsidRPr="00B96786" w:rsidRDefault="005C77B5" w:rsidP="00272AC0">
      <w:pPr>
        <w:pStyle w:val="Default"/>
        <w:numPr>
          <w:ilvl w:val="0"/>
          <w:numId w:val="1"/>
        </w:numPr>
        <w:spacing w:after="157"/>
        <w:ind w:left="426"/>
        <w:jc w:val="both"/>
        <w:rPr>
          <w:sz w:val="22"/>
          <w:szCs w:val="22"/>
        </w:rPr>
      </w:pPr>
      <w:r>
        <w:rPr>
          <w:sz w:val="22"/>
          <w:szCs w:val="22"/>
        </w:rPr>
        <w:t>Targi</w:t>
      </w:r>
      <w:r w:rsidR="00272AC0" w:rsidRPr="002F58DB">
        <w:rPr>
          <w:sz w:val="22"/>
          <w:szCs w:val="22"/>
        </w:rPr>
        <w:t xml:space="preserve"> odbywać się będ</w:t>
      </w:r>
      <w:r>
        <w:rPr>
          <w:sz w:val="22"/>
          <w:szCs w:val="22"/>
        </w:rPr>
        <w:t>ą</w:t>
      </w:r>
      <w:r w:rsidR="00272AC0" w:rsidRPr="002F58DB">
        <w:rPr>
          <w:sz w:val="22"/>
          <w:szCs w:val="22"/>
        </w:rPr>
        <w:t xml:space="preserve"> n</w:t>
      </w:r>
      <w:r w:rsidR="00272AC0">
        <w:rPr>
          <w:sz w:val="22"/>
          <w:szCs w:val="22"/>
        </w:rPr>
        <w:t xml:space="preserve">a </w:t>
      </w:r>
      <w:r>
        <w:rPr>
          <w:sz w:val="22"/>
          <w:szCs w:val="22"/>
        </w:rPr>
        <w:t>głównym deptaku</w:t>
      </w:r>
      <w:r w:rsidR="00272AC0">
        <w:rPr>
          <w:sz w:val="22"/>
          <w:szCs w:val="22"/>
        </w:rPr>
        <w:t xml:space="preserve"> w </w:t>
      </w:r>
      <w:r>
        <w:rPr>
          <w:sz w:val="22"/>
          <w:szCs w:val="22"/>
        </w:rPr>
        <w:t>Mielnie, w dniu</w:t>
      </w:r>
      <w:r w:rsidR="00272AC0">
        <w:rPr>
          <w:sz w:val="22"/>
          <w:szCs w:val="22"/>
        </w:rPr>
        <w:t xml:space="preserve"> </w:t>
      </w:r>
      <w:r>
        <w:rPr>
          <w:b/>
          <w:sz w:val="22"/>
          <w:szCs w:val="22"/>
        </w:rPr>
        <w:t xml:space="preserve">10 </w:t>
      </w:r>
      <w:r w:rsidR="00647951">
        <w:rPr>
          <w:b/>
          <w:sz w:val="22"/>
          <w:szCs w:val="22"/>
        </w:rPr>
        <w:t>czerwca</w:t>
      </w:r>
      <w:r>
        <w:rPr>
          <w:b/>
          <w:sz w:val="22"/>
          <w:szCs w:val="22"/>
        </w:rPr>
        <w:t xml:space="preserve"> 202</w:t>
      </w:r>
      <w:r w:rsidR="00647951">
        <w:rPr>
          <w:b/>
          <w:sz w:val="22"/>
          <w:szCs w:val="22"/>
        </w:rPr>
        <w:t>3</w:t>
      </w:r>
      <w:r>
        <w:rPr>
          <w:b/>
          <w:sz w:val="22"/>
          <w:szCs w:val="22"/>
        </w:rPr>
        <w:t xml:space="preserve"> r.</w:t>
      </w:r>
      <w:r w:rsidR="00B96786">
        <w:rPr>
          <w:b/>
          <w:sz w:val="22"/>
          <w:szCs w:val="22"/>
        </w:rPr>
        <w:t xml:space="preserve"> w godzinach </w:t>
      </w:r>
    </w:p>
    <w:p w14:paraId="1B3E0A93" w14:textId="69AA1484" w:rsidR="00272AC0" w:rsidRPr="002F58DB" w:rsidRDefault="00B96786" w:rsidP="00B96786">
      <w:pPr>
        <w:pStyle w:val="Default"/>
        <w:spacing w:after="157"/>
        <w:ind w:left="426"/>
        <w:jc w:val="both"/>
        <w:rPr>
          <w:sz w:val="22"/>
          <w:szCs w:val="22"/>
        </w:rPr>
      </w:pPr>
      <w:r>
        <w:rPr>
          <w:b/>
          <w:sz w:val="22"/>
          <w:szCs w:val="22"/>
        </w:rPr>
        <w:t>10:00-1</w:t>
      </w:r>
      <w:r w:rsidR="00493041">
        <w:rPr>
          <w:b/>
          <w:sz w:val="22"/>
          <w:szCs w:val="22"/>
        </w:rPr>
        <w:t>7</w:t>
      </w:r>
      <w:r>
        <w:rPr>
          <w:b/>
          <w:sz w:val="22"/>
          <w:szCs w:val="22"/>
        </w:rPr>
        <w:t>:00</w:t>
      </w:r>
    </w:p>
    <w:p w14:paraId="36285815" w14:textId="0AB20950" w:rsidR="00272AC0" w:rsidRDefault="00272AC0" w:rsidP="00272AC0">
      <w:pPr>
        <w:pStyle w:val="Default"/>
        <w:numPr>
          <w:ilvl w:val="0"/>
          <w:numId w:val="1"/>
        </w:numPr>
        <w:spacing w:after="157"/>
        <w:ind w:left="426"/>
        <w:jc w:val="both"/>
        <w:rPr>
          <w:sz w:val="22"/>
          <w:szCs w:val="22"/>
        </w:rPr>
      </w:pPr>
      <w:r w:rsidRPr="002F58DB">
        <w:rPr>
          <w:sz w:val="22"/>
          <w:szCs w:val="22"/>
        </w:rPr>
        <w:t xml:space="preserve">Część handlową </w:t>
      </w:r>
      <w:r w:rsidR="005C77B5">
        <w:rPr>
          <w:sz w:val="22"/>
          <w:szCs w:val="22"/>
        </w:rPr>
        <w:t>Targów</w:t>
      </w:r>
      <w:r w:rsidRPr="002F58DB">
        <w:rPr>
          <w:sz w:val="22"/>
          <w:szCs w:val="22"/>
        </w:rPr>
        <w:t xml:space="preserve"> stanowi ekspozycja stoisk </w:t>
      </w:r>
      <w:r w:rsidR="005C77B5">
        <w:rPr>
          <w:sz w:val="22"/>
          <w:szCs w:val="22"/>
        </w:rPr>
        <w:t>twórców</w:t>
      </w:r>
      <w:r>
        <w:rPr>
          <w:sz w:val="22"/>
          <w:szCs w:val="22"/>
        </w:rPr>
        <w:t xml:space="preserve"> regionalnych, lokalnych, zielarstwa, </w:t>
      </w:r>
      <w:r w:rsidRPr="002F58DB">
        <w:rPr>
          <w:sz w:val="22"/>
          <w:szCs w:val="22"/>
        </w:rPr>
        <w:t xml:space="preserve">rękodzieła artystycznego i wytworów rzemiosła. </w:t>
      </w:r>
    </w:p>
    <w:p w14:paraId="44C7FDB0" w14:textId="7A893D3C" w:rsidR="00272AC0" w:rsidRDefault="00272AC0" w:rsidP="00272AC0">
      <w:pPr>
        <w:pStyle w:val="Default"/>
        <w:numPr>
          <w:ilvl w:val="0"/>
          <w:numId w:val="1"/>
        </w:numPr>
        <w:spacing w:after="157"/>
        <w:ind w:left="426"/>
        <w:jc w:val="both"/>
        <w:rPr>
          <w:sz w:val="22"/>
          <w:szCs w:val="22"/>
        </w:rPr>
      </w:pPr>
      <w:r w:rsidRPr="002F58DB">
        <w:rPr>
          <w:sz w:val="22"/>
          <w:szCs w:val="22"/>
        </w:rPr>
        <w:t xml:space="preserve">Organizator </w:t>
      </w:r>
      <w:r w:rsidR="005C77B5">
        <w:rPr>
          <w:sz w:val="22"/>
          <w:szCs w:val="22"/>
        </w:rPr>
        <w:t xml:space="preserve">może </w:t>
      </w:r>
      <w:r w:rsidRPr="002F58DB">
        <w:rPr>
          <w:sz w:val="22"/>
          <w:szCs w:val="22"/>
        </w:rPr>
        <w:t>udostępni</w:t>
      </w:r>
      <w:r w:rsidR="005C77B5">
        <w:rPr>
          <w:sz w:val="22"/>
          <w:szCs w:val="22"/>
        </w:rPr>
        <w:t>ć</w:t>
      </w:r>
      <w:r w:rsidRPr="002F58DB">
        <w:rPr>
          <w:sz w:val="22"/>
          <w:szCs w:val="22"/>
        </w:rPr>
        <w:t xml:space="preserve"> Wystawcom </w:t>
      </w:r>
      <w:r w:rsidR="005C77B5">
        <w:rPr>
          <w:sz w:val="22"/>
          <w:szCs w:val="22"/>
        </w:rPr>
        <w:t>stół pojedynczy lub podwójny (</w:t>
      </w:r>
      <w:r w:rsidR="00AD7D12">
        <w:rPr>
          <w:sz w:val="22"/>
          <w:szCs w:val="22"/>
        </w:rPr>
        <w:t>87 x 87 cm lub 87 x 174 cm).</w:t>
      </w:r>
      <w:r w:rsidRPr="002F58DB">
        <w:rPr>
          <w:sz w:val="22"/>
          <w:szCs w:val="22"/>
        </w:rPr>
        <w:t xml:space="preserve"> Jednocześnie informujemy wystawców o ograniczonej liczbie sto</w:t>
      </w:r>
      <w:r w:rsidR="00AD7D12">
        <w:rPr>
          <w:sz w:val="22"/>
          <w:szCs w:val="22"/>
        </w:rPr>
        <w:t>łów</w:t>
      </w:r>
      <w:r w:rsidRPr="002F58DB">
        <w:rPr>
          <w:sz w:val="22"/>
          <w:szCs w:val="22"/>
        </w:rPr>
        <w:t>. Organizator zastrzega sobie wybór asortymentu oraz przydzielenie rodzaju st</w:t>
      </w:r>
      <w:r w:rsidR="00AD7D12">
        <w:rPr>
          <w:sz w:val="22"/>
          <w:szCs w:val="22"/>
        </w:rPr>
        <w:t>ołów</w:t>
      </w:r>
      <w:r w:rsidRPr="002F58DB">
        <w:rPr>
          <w:sz w:val="22"/>
          <w:szCs w:val="22"/>
        </w:rPr>
        <w:t>.</w:t>
      </w:r>
    </w:p>
    <w:p w14:paraId="475C1D88" w14:textId="77777777" w:rsidR="00272AC0" w:rsidRPr="00B809DF" w:rsidRDefault="00272AC0" w:rsidP="00272AC0">
      <w:pPr>
        <w:pStyle w:val="Default"/>
        <w:numPr>
          <w:ilvl w:val="0"/>
          <w:numId w:val="1"/>
        </w:numPr>
        <w:spacing w:after="157"/>
        <w:ind w:left="426"/>
        <w:jc w:val="both"/>
        <w:rPr>
          <w:b/>
          <w:sz w:val="22"/>
          <w:szCs w:val="22"/>
        </w:rPr>
      </w:pPr>
      <w:r w:rsidRPr="00B809DF">
        <w:rPr>
          <w:b/>
          <w:sz w:val="22"/>
          <w:szCs w:val="22"/>
        </w:rPr>
        <w:t xml:space="preserve">Bezwzględnym wymogiem stawianym przez Organizatora jest estetyczny wygląd stoiska. </w:t>
      </w:r>
    </w:p>
    <w:p w14:paraId="33E5C705" w14:textId="3A1ACD96" w:rsidR="00272AC0" w:rsidRDefault="00272AC0" w:rsidP="00272AC0">
      <w:pPr>
        <w:pStyle w:val="Default"/>
        <w:numPr>
          <w:ilvl w:val="0"/>
          <w:numId w:val="1"/>
        </w:numPr>
        <w:spacing w:after="157"/>
        <w:ind w:left="426"/>
        <w:jc w:val="both"/>
        <w:rPr>
          <w:sz w:val="22"/>
          <w:szCs w:val="22"/>
        </w:rPr>
      </w:pPr>
      <w:r w:rsidRPr="002F58DB">
        <w:rPr>
          <w:sz w:val="22"/>
          <w:szCs w:val="22"/>
        </w:rPr>
        <w:t>Wystawcy zobowiązują się do uszanowania charakteru wydarzenia i miejsca, poprzez nie wystawianie towarów sprzecznych ze specyfikacją Organizatora oraz odpowiednią aranżację stoiska, jeżeli Organizator uzna to za konieczne. Wystawcy zobowiązują się również do usunięcia tych elementów swej oferty, które Organizator uzna za niemożliwe do pogodzenia z ch</w:t>
      </w:r>
      <w:r>
        <w:rPr>
          <w:sz w:val="22"/>
          <w:szCs w:val="22"/>
        </w:rPr>
        <w:t xml:space="preserve">arakterem </w:t>
      </w:r>
      <w:r w:rsidR="002A0F19">
        <w:rPr>
          <w:sz w:val="22"/>
          <w:szCs w:val="22"/>
        </w:rPr>
        <w:t>Targów.</w:t>
      </w:r>
      <w:r w:rsidRPr="002F58DB">
        <w:rPr>
          <w:sz w:val="22"/>
          <w:szCs w:val="22"/>
        </w:rPr>
        <w:t xml:space="preserve"> </w:t>
      </w:r>
    </w:p>
    <w:p w14:paraId="1110D1C7" w14:textId="65A42294" w:rsidR="00272AC0" w:rsidRPr="000E3F3B" w:rsidRDefault="00272AC0" w:rsidP="00272AC0">
      <w:pPr>
        <w:pStyle w:val="Default"/>
        <w:numPr>
          <w:ilvl w:val="0"/>
          <w:numId w:val="1"/>
        </w:numPr>
        <w:spacing w:after="157"/>
        <w:ind w:left="426"/>
        <w:jc w:val="both"/>
        <w:rPr>
          <w:sz w:val="22"/>
          <w:szCs w:val="22"/>
        </w:rPr>
      </w:pPr>
      <w:r w:rsidRPr="000E3F3B">
        <w:rPr>
          <w:sz w:val="22"/>
          <w:szCs w:val="22"/>
        </w:rPr>
        <w:t xml:space="preserve">Z uwagi na publiczny charakter wydarzenia Organizator zastrzega sobie prawo do wykonywania podczas </w:t>
      </w:r>
      <w:r w:rsidR="002A0F19">
        <w:rPr>
          <w:sz w:val="22"/>
          <w:szCs w:val="22"/>
        </w:rPr>
        <w:t>Targów</w:t>
      </w:r>
      <w:r w:rsidRPr="000E3F3B">
        <w:rPr>
          <w:sz w:val="22"/>
          <w:szCs w:val="22"/>
        </w:rPr>
        <w:t xml:space="preserve"> zdjęć grupowych, fotorelacji i filmików, których rozpowszechnianie – zgodnie </w:t>
      </w:r>
      <w:r>
        <w:rPr>
          <w:sz w:val="22"/>
          <w:szCs w:val="22"/>
        </w:rPr>
        <w:t>z </w:t>
      </w:r>
      <w:r w:rsidRPr="000E3F3B">
        <w:rPr>
          <w:sz w:val="22"/>
          <w:szCs w:val="22"/>
        </w:rPr>
        <w:t>art. 81 ust. 2 pkt 2 ustawy z dnia 4 lutego 1994 r. o prawie autorskim i prawach pokrewnych (tj. Dz. U. 2019 poz. 1231) – nie wymaga wyrażenia zgody przez osoby biorące udział w wydarzeniu.</w:t>
      </w:r>
    </w:p>
    <w:p w14:paraId="4D4C734B" w14:textId="3274C56F" w:rsidR="00272AC0" w:rsidRDefault="00272AC0" w:rsidP="00272AC0">
      <w:pPr>
        <w:pStyle w:val="Default"/>
        <w:spacing w:after="157"/>
        <w:ind w:left="426"/>
        <w:jc w:val="both"/>
        <w:rPr>
          <w:sz w:val="22"/>
          <w:szCs w:val="22"/>
        </w:rPr>
      </w:pPr>
      <w:r>
        <w:rPr>
          <w:sz w:val="22"/>
          <w:szCs w:val="22"/>
        </w:rPr>
        <w:t xml:space="preserve">Grupowe zdjęcia, fotorelacje i filmiki mogą być publikowane na stronie internetowej </w:t>
      </w:r>
      <w:r w:rsidR="002A0F19">
        <w:rPr>
          <w:sz w:val="22"/>
          <w:szCs w:val="22"/>
        </w:rPr>
        <w:t xml:space="preserve">Centrum Kultury w Mielnie, </w:t>
      </w:r>
      <w:r>
        <w:rPr>
          <w:sz w:val="22"/>
          <w:szCs w:val="22"/>
        </w:rPr>
        <w:t>profil</w:t>
      </w:r>
      <w:r w:rsidR="002A0F19">
        <w:rPr>
          <w:sz w:val="22"/>
          <w:szCs w:val="22"/>
        </w:rPr>
        <w:t>u</w:t>
      </w:r>
      <w:r>
        <w:rPr>
          <w:sz w:val="22"/>
          <w:szCs w:val="22"/>
        </w:rPr>
        <w:t xml:space="preserve"> </w:t>
      </w:r>
      <w:r w:rsidR="002A0F19">
        <w:rPr>
          <w:sz w:val="22"/>
          <w:szCs w:val="22"/>
        </w:rPr>
        <w:t xml:space="preserve">Centrum Kultury </w:t>
      </w:r>
      <w:r>
        <w:rPr>
          <w:sz w:val="22"/>
          <w:szCs w:val="22"/>
        </w:rPr>
        <w:t xml:space="preserve"> w mediach społecznościowych oraz w innych mediach (prasa lokalna).</w:t>
      </w:r>
    </w:p>
    <w:p w14:paraId="08EFE056" w14:textId="77777777" w:rsidR="00272AC0" w:rsidRDefault="00272AC0" w:rsidP="00272AC0">
      <w:pPr>
        <w:pStyle w:val="Default"/>
        <w:numPr>
          <w:ilvl w:val="0"/>
          <w:numId w:val="1"/>
        </w:numPr>
        <w:spacing w:after="157"/>
        <w:ind w:left="426"/>
        <w:jc w:val="both"/>
        <w:rPr>
          <w:sz w:val="22"/>
          <w:szCs w:val="22"/>
        </w:rPr>
      </w:pPr>
      <w:r>
        <w:rPr>
          <w:sz w:val="22"/>
          <w:szCs w:val="22"/>
        </w:rPr>
        <w:t>O zasadach przetwarzania danych osobowych oraz przysługujących praw osobom, których dane dotyczą, zgodnie z art. 13 ust. 1-2 oraz art. 26 ust.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zwanego „RODO”. Organizator informuje poprzez udostępnienia informacji na ten temat stanowiącej załącznik do karty zgłoszenia.</w:t>
      </w:r>
    </w:p>
    <w:p w14:paraId="757DFFC8" w14:textId="07AF21EA" w:rsidR="00272AC0" w:rsidRDefault="00272AC0" w:rsidP="00272AC0">
      <w:pPr>
        <w:pStyle w:val="Default"/>
        <w:numPr>
          <w:ilvl w:val="0"/>
          <w:numId w:val="1"/>
        </w:numPr>
        <w:spacing w:after="157"/>
        <w:ind w:left="426"/>
        <w:jc w:val="both"/>
        <w:rPr>
          <w:sz w:val="22"/>
          <w:szCs w:val="22"/>
        </w:rPr>
      </w:pPr>
      <w:r w:rsidRPr="002F58DB">
        <w:rPr>
          <w:sz w:val="22"/>
          <w:szCs w:val="22"/>
        </w:rPr>
        <w:t xml:space="preserve">Zgłoszenia będą przyjmowane do dnia </w:t>
      </w:r>
      <w:r w:rsidR="00493041">
        <w:rPr>
          <w:b/>
          <w:sz w:val="22"/>
          <w:szCs w:val="22"/>
        </w:rPr>
        <w:t>7</w:t>
      </w:r>
      <w:r>
        <w:rPr>
          <w:b/>
          <w:sz w:val="22"/>
          <w:szCs w:val="22"/>
        </w:rPr>
        <w:t xml:space="preserve"> </w:t>
      </w:r>
      <w:r w:rsidR="00B27A32">
        <w:rPr>
          <w:b/>
          <w:sz w:val="22"/>
          <w:szCs w:val="22"/>
        </w:rPr>
        <w:t>czerwc</w:t>
      </w:r>
      <w:r>
        <w:rPr>
          <w:b/>
          <w:sz w:val="22"/>
          <w:szCs w:val="22"/>
        </w:rPr>
        <w:t>a 202</w:t>
      </w:r>
      <w:r w:rsidR="00493041">
        <w:rPr>
          <w:b/>
          <w:sz w:val="22"/>
          <w:szCs w:val="22"/>
        </w:rPr>
        <w:t>3</w:t>
      </w:r>
      <w:r w:rsidRPr="002F58DB">
        <w:rPr>
          <w:b/>
          <w:sz w:val="22"/>
          <w:szCs w:val="22"/>
        </w:rPr>
        <w:t xml:space="preserve"> roku</w:t>
      </w:r>
      <w:r w:rsidRPr="002F58DB">
        <w:rPr>
          <w:sz w:val="22"/>
          <w:szCs w:val="22"/>
        </w:rPr>
        <w:t xml:space="preserve"> lub do wyczerpania miejsc. </w:t>
      </w:r>
    </w:p>
    <w:p w14:paraId="7DCA92DD" w14:textId="77777777" w:rsidR="00272AC0" w:rsidRPr="002F58DB" w:rsidRDefault="00272AC0" w:rsidP="00272AC0">
      <w:pPr>
        <w:pStyle w:val="Default"/>
        <w:numPr>
          <w:ilvl w:val="0"/>
          <w:numId w:val="1"/>
        </w:numPr>
        <w:spacing w:after="157"/>
        <w:ind w:left="426"/>
        <w:jc w:val="both"/>
        <w:rPr>
          <w:sz w:val="22"/>
          <w:szCs w:val="22"/>
        </w:rPr>
      </w:pPr>
      <w:r w:rsidRPr="002F58DB">
        <w:rPr>
          <w:sz w:val="22"/>
          <w:szCs w:val="22"/>
        </w:rPr>
        <w:t xml:space="preserve">Wypełnienie i wysłanie podpisanego Formularza Zgłoszeniowego Wystawcy jest równoznaczne z zaakceptowaniem postanowień niniejszego Regulaminu. </w:t>
      </w:r>
    </w:p>
    <w:p w14:paraId="5354EA30" w14:textId="77777777" w:rsidR="00272AC0" w:rsidRPr="0020656E" w:rsidRDefault="00272AC0" w:rsidP="00272AC0">
      <w:pPr>
        <w:suppressAutoHyphens/>
        <w:spacing w:after="0" w:line="240" w:lineRule="auto"/>
        <w:jc w:val="both"/>
        <w:rPr>
          <w:rFonts w:ascii="Calibri" w:eastAsia="Lucida Sans Unicode" w:hAnsi="Calibri" w:cs="Calibri"/>
          <w:szCs w:val="20"/>
        </w:rPr>
      </w:pPr>
    </w:p>
    <w:p w14:paraId="38FBA4E5" w14:textId="409B132D" w:rsidR="003E4036" w:rsidRDefault="003E4036"/>
    <w:p w14:paraId="183B8EA0" w14:textId="3FDB4B78" w:rsidR="00B27A32" w:rsidRDefault="00B27A32"/>
    <w:p w14:paraId="06ACC150" w14:textId="558BD785" w:rsidR="00B27A32" w:rsidRDefault="00B27A32" w:rsidP="00B27A32">
      <w:pPr>
        <w:pStyle w:val="Default"/>
        <w:rPr>
          <w:b/>
          <w:bCs/>
          <w:sz w:val="22"/>
          <w:szCs w:val="22"/>
        </w:rPr>
      </w:pPr>
      <w:r w:rsidRPr="002F58DB">
        <w:rPr>
          <w:b/>
          <w:bCs/>
          <w:sz w:val="22"/>
          <w:szCs w:val="22"/>
        </w:rPr>
        <w:t xml:space="preserve">WARUNKI UDZIAŁU </w:t>
      </w:r>
    </w:p>
    <w:p w14:paraId="70D7E3C1" w14:textId="77777777" w:rsidR="00336B76" w:rsidRPr="002F58DB" w:rsidRDefault="00336B76" w:rsidP="00B27A32">
      <w:pPr>
        <w:pStyle w:val="Default"/>
        <w:rPr>
          <w:sz w:val="22"/>
          <w:szCs w:val="22"/>
        </w:rPr>
      </w:pPr>
    </w:p>
    <w:p w14:paraId="2C80C2E6" w14:textId="2070AA4B" w:rsidR="00B27A32" w:rsidRPr="002F58DB" w:rsidRDefault="00B27A32" w:rsidP="00B27A32">
      <w:pPr>
        <w:pStyle w:val="Default"/>
        <w:spacing w:after="39"/>
        <w:rPr>
          <w:sz w:val="22"/>
          <w:szCs w:val="22"/>
        </w:rPr>
      </w:pPr>
      <w:r w:rsidRPr="002F58DB">
        <w:rPr>
          <w:sz w:val="22"/>
          <w:szCs w:val="22"/>
        </w:rPr>
        <w:t xml:space="preserve">Warunkiem udziału w </w:t>
      </w:r>
      <w:r>
        <w:rPr>
          <w:sz w:val="22"/>
          <w:szCs w:val="22"/>
        </w:rPr>
        <w:t>Targach</w:t>
      </w:r>
      <w:r w:rsidRPr="002F58DB">
        <w:rPr>
          <w:sz w:val="22"/>
          <w:szCs w:val="22"/>
        </w:rPr>
        <w:t xml:space="preserve"> jest: </w:t>
      </w:r>
    </w:p>
    <w:p w14:paraId="62C1CB2B" w14:textId="07FFF1E7" w:rsidR="00B27A32" w:rsidRPr="002F58DB" w:rsidRDefault="00B27A32" w:rsidP="00B27A32">
      <w:pPr>
        <w:pStyle w:val="Default"/>
        <w:numPr>
          <w:ilvl w:val="0"/>
          <w:numId w:val="2"/>
        </w:numPr>
        <w:spacing w:after="39"/>
        <w:ind w:left="426"/>
        <w:jc w:val="both"/>
        <w:rPr>
          <w:sz w:val="22"/>
          <w:szCs w:val="22"/>
        </w:rPr>
      </w:pPr>
      <w:r w:rsidRPr="002F58DB">
        <w:rPr>
          <w:sz w:val="22"/>
          <w:szCs w:val="22"/>
        </w:rPr>
        <w:t xml:space="preserve">wypełnienie Formularza Zgłoszeniowego Wystawcy (załącznik nr 1 do Regulaminu), w sposób czytelny i kompletny </w:t>
      </w:r>
    </w:p>
    <w:p w14:paraId="3F9C13C0" w14:textId="00EFF194" w:rsidR="00B27A32" w:rsidRPr="002F58DB" w:rsidRDefault="00B27A32" w:rsidP="00B27A32">
      <w:pPr>
        <w:pStyle w:val="Default"/>
        <w:numPr>
          <w:ilvl w:val="0"/>
          <w:numId w:val="2"/>
        </w:numPr>
        <w:spacing w:after="39"/>
        <w:ind w:left="426"/>
        <w:jc w:val="both"/>
        <w:rPr>
          <w:sz w:val="22"/>
          <w:szCs w:val="22"/>
        </w:rPr>
      </w:pPr>
      <w:r w:rsidRPr="002F58DB">
        <w:rPr>
          <w:sz w:val="22"/>
          <w:szCs w:val="22"/>
        </w:rPr>
        <w:t xml:space="preserve">podpisanie Formularza przez osobę lub osoby umocowane prawnie do reprezentowania podmiotu zgłaszającego uczestnictwo </w:t>
      </w:r>
    </w:p>
    <w:p w14:paraId="61AE9280" w14:textId="41E5994B" w:rsidR="00B27A32" w:rsidRPr="002F58DB" w:rsidRDefault="00B27A32" w:rsidP="00B27A32">
      <w:pPr>
        <w:pStyle w:val="Default"/>
        <w:numPr>
          <w:ilvl w:val="0"/>
          <w:numId w:val="2"/>
        </w:numPr>
        <w:spacing w:after="39"/>
        <w:ind w:left="426"/>
        <w:jc w:val="both"/>
        <w:rPr>
          <w:sz w:val="22"/>
          <w:szCs w:val="22"/>
        </w:rPr>
      </w:pPr>
      <w:r w:rsidRPr="002F58DB">
        <w:rPr>
          <w:sz w:val="22"/>
          <w:szCs w:val="22"/>
        </w:rPr>
        <w:t xml:space="preserve">dostarczenie do dnia </w:t>
      </w:r>
      <w:r w:rsidR="00493041">
        <w:rPr>
          <w:sz w:val="22"/>
          <w:szCs w:val="22"/>
        </w:rPr>
        <w:t>07</w:t>
      </w:r>
      <w:r>
        <w:rPr>
          <w:sz w:val="22"/>
          <w:szCs w:val="22"/>
        </w:rPr>
        <w:t xml:space="preserve"> czerwca</w:t>
      </w:r>
      <w:r w:rsidRPr="002F58DB">
        <w:rPr>
          <w:sz w:val="22"/>
          <w:szCs w:val="22"/>
        </w:rPr>
        <w:t xml:space="preserve"> 20</w:t>
      </w:r>
      <w:r>
        <w:rPr>
          <w:sz w:val="22"/>
          <w:szCs w:val="22"/>
        </w:rPr>
        <w:t>2</w:t>
      </w:r>
      <w:r w:rsidR="00493041">
        <w:rPr>
          <w:sz w:val="22"/>
          <w:szCs w:val="22"/>
        </w:rPr>
        <w:t>3</w:t>
      </w:r>
      <w:r w:rsidRPr="002F58DB">
        <w:rPr>
          <w:sz w:val="22"/>
          <w:szCs w:val="22"/>
        </w:rPr>
        <w:t xml:space="preserve"> r. wypełnionego i podpisanego Formularza za pomocą jednego z następujących trybów: </w:t>
      </w:r>
    </w:p>
    <w:p w14:paraId="6F1B1E2B" w14:textId="77777777" w:rsidR="00B27A32" w:rsidRDefault="00B27A32" w:rsidP="00B27A32">
      <w:pPr>
        <w:pStyle w:val="Default"/>
        <w:numPr>
          <w:ilvl w:val="0"/>
          <w:numId w:val="3"/>
        </w:numPr>
        <w:spacing w:after="39"/>
        <w:ind w:left="851"/>
        <w:jc w:val="both"/>
        <w:rPr>
          <w:sz w:val="22"/>
          <w:szCs w:val="22"/>
        </w:rPr>
      </w:pPr>
      <w:r w:rsidRPr="002F58DB">
        <w:rPr>
          <w:sz w:val="22"/>
          <w:szCs w:val="22"/>
        </w:rPr>
        <w:t xml:space="preserve">osobiście lub pocztą tradycyjną na adres </w:t>
      </w:r>
      <w:r>
        <w:rPr>
          <w:sz w:val="22"/>
          <w:szCs w:val="22"/>
        </w:rPr>
        <w:t>Centrum Kultury w Mielnie, ul. B. Chrobrego 45</w:t>
      </w:r>
      <w:r w:rsidRPr="002F58DB">
        <w:rPr>
          <w:sz w:val="22"/>
          <w:szCs w:val="22"/>
        </w:rPr>
        <w:t>,</w:t>
      </w:r>
      <w:r>
        <w:rPr>
          <w:sz w:val="22"/>
          <w:szCs w:val="22"/>
        </w:rPr>
        <w:t xml:space="preserve"> </w:t>
      </w:r>
    </w:p>
    <w:p w14:paraId="01372BF8" w14:textId="7E614C0E" w:rsidR="00B27A32" w:rsidRPr="00B27A32" w:rsidRDefault="00B27A32" w:rsidP="00B27A32">
      <w:pPr>
        <w:pStyle w:val="Default"/>
        <w:spacing w:after="39"/>
        <w:ind w:left="851"/>
        <w:jc w:val="both"/>
        <w:rPr>
          <w:b/>
          <w:bCs/>
          <w:sz w:val="22"/>
          <w:szCs w:val="22"/>
        </w:rPr>
      </w:pPr>
      <w:r>
        <w:rPr>
          <w:sz w:val="22"/>
          <w:szCs w:val="22"/>
        </w:rPr>
        <w:t xml:space="preserve">76-032 Mielno, </w:t>
      </w:r>
      <w:r w:rsidRPr="002F58DB">
        <w:rPr>
          <w:sz w:val="22"/>
          <w:szCs w:val="22"/>
        </w:rPr>
        <w:t xml:space="preserve"> z dopiskiem na kopercie</w:t>
      </w:r>
      <w:r>
        <w:rPr>
          <w:sz w:val="22"/>
          <w:szCs w:val="22"/>
        </w:rPr>
        <w:t>:</w:t>
      </w:r>
      <w:r w:rsidRPr="002F58DB">
        <w:rPr>
          <w:sz w:val="22"/>
          <w:szCs w:val="22"/>
        </w:rPr>
        <w:t xml:space="preserve"> </w:t>
      </w:r>
      <w:r w:rsidRPr="00B27A32">
        <w:rPr>
          <w:b/>
          <w:bCs/>
          <w:iCs/>
          <w:sz w:val="22"/>
          <w:szCs w:val="22"/>
        </w:rPr>
        <w:t>Targi Sztuki i Rękodzieła</w:t>
      </w:r>
    </w:p>
    <w:p w14:paraId="3C9E790C" w14:textId="7D5C4900" w:rsidR="00B27A32" w:rsidRPr="002F58DB" w:rsidRDefault="00B27A32" w:rsidP="00B27A32">
      <w:pPr>
        <w:pStyle w:val="Default"/>
        <w:numPr>
          <w:ilvl w:val="0"/>
          <w:numId w:val="3"/>
        </w:numPr>
        <w:spacing w:after="39"/>
        <w:ind w:left="851"/>
        <w:jc w:val="both"/>
        <w:rPr>
          <w:sz w:val="22"/>
          <w:szCs w:val="22"/>
        </w:rPr>
      </w:pPr>
      <w:r w:rsidRPr="002F58DB">
        <w:rPr>
          <w:sz w:val="22"/>
          <w:szCs w:val="22"/>
        </w:rPr>
        <w:t xml:space="preserve">elektronicznie na adres e-mail: </w:t>
      </w:r>
      <w:hyperlink r:id="rId5" w:history="1">
        <w:r w:rsidR="00493041" w:rsidRPr="007D1262">
          <w:rPr>
            <w:rStyle w:val="Hipercze"/>
            <w:sz w:val="22"/>
            <w:szCs w:val="22"/>
          </w:rPr>
          <w:t>marketing@ckm.mielno.pl</w:t>
        </w:r>
      </w:hyperlink>
      <w:r w:rsidRPr="002F58DB">
        <w:rPr>
          <w:sz w:val="22"/>
          <w:szCs w:val="22"/>
        </w:rPr>
        <w:t xml:space="preserve"> (skan wypełnionego i podpisanego formularza)</w:t>
      </w:r>
    </w:p>
    <w:p w14:paraId="3EAE5F11" w14:textId="77777777" w:rsidR="00031298" w:rsidRDefault="00B27A32" w:rsidP="00B27A32">
      <w:pPr>
        <w:pStyle w:val="Default"/>
        <w:numPr>
          <w:ilvl w:val="0"/>
          <w:numId w:val="2"/>
        </w:numPr>
        <w:spacing w:after="39"/>
        <w:ind w:left="426"/>
        <w:jc w:val="both"/>
        <w:rPr>
          <w:sz w:val="22"/>
          <w:szCs w:val="22"/>
        </w:rPr>
      </w:pPr>
      <w:r>
        <w:rPr>
          <w:sz w:val="22"/>
          <w:szCs w:val="22"/>
        </w:rPr>
        <w:t>U</w:t>
      </w:r>
      <w:r w:rsidRPr="002F58DB">
        <w:rPr>
          <w:sz w:val="22"/>
          <w:szCs w:val="22"/>
        </w:rPr>
        <w:t>zyskanie od Organizatora potwierdzenia uczestnictwa w formie telefonicznej, pisemnej lub </w:t>
      </w:r>
    </w:p>
    <w:p w14:paraId="0EBADA46" w14:textId="77777777" w:rsidR="00031298" w:rsidRDefault="00031298" w:rsidP="00031298">
      <w:pPr>
        <w:pStyle w:val="Default"/>
        <w:spacing w:after="39"/>
        <w:ind w:left="426"/>
        <w:jc w:val="both"/>
        <w:rPr>
          <w:sz w:val="22"/>
          <w:szCs w:val="22"/>
        </w:rPr>
      </w:pPr>
      <w:r>
        <w:rPr>
          <w:sz w:val="22"/>
          <w:szCs w:val="22"/>
        </w:rPr>
        <w:t>e-</w:t>
      </w:r>
      <w:r w:rsidR="00B27A32" w:rsidRPr="002F58DB">
        <w:rPr>
          <w:sz w:val="22"/>
          <w:szCs w:val="22"/>
        </w:rPr>
        <w:t xml:space="preserve">mailowej. </w:t>
      </w:r>
    </w:p>
    <w:p w14:paraId="2696A4CB" w14:textId="4281F5AE" w:rsidR="00B27A32" w:rsidRDefault="00B27A32" w:rsidP="00031298">
      <w:pPr>
        <w:pStyle w:val="Default"/>
        <w:spacing w:after="39"/>
        <w:ind w:left="426"/>
        <w:jc w:val="both"/>
        <w:rPr>
          <w:sz w:val="22"/>
          <w:szCs w:val="22"/>
        </w:rPr>
      </w:pPr>
      <w:r w:rsidRPr="002F58DB">
        <w:rPr>
          <w:b/>
          <w:sz w:val="22"/>
          <w:szCs w:val="22"/>
        </w:rPr>
        <w:t>Samo nadesłanie Formularza Zgłoszeniowego W</w:t>
      </w:r>
      <w:r>
        <w:rPr>
          <w:b/>
          <w:sz w:val="22"/>
          <w:szCs w:val="22"/>
        </w:rPr>
        <w:t>ystawcy nie jest równoznaczne z </w:t>
      </w:r>
      <w:r w:rsidRPr="002F58DB">
        <w:rPr>
          <w:b/>
          <w:sz w:val="22"/>
          <w:szCs w:val="22"/>
        </w:rPr>
        <w:t>przyjęciem zgłoszenia.</w:t>
      </w:r>
      <w:r w:rsidRPr="002F58DB">
        <w:rPr>
          <w:sz w:val="22"/>
          <w:szCs w:val="22"/>
        </w:rPr>
        <w:t xml:space="preserve"> </w:t>
      </w:r>
    </w:p>
    <w:p w14:paraId="2D2AAF8E" w14:textId="7F49FC34" w:rsidR="00C52723" w:rsidRDefault="00C52723" w:rsidP="00B27A32">
      <w:pPr>
        <w:pStyle w:val="Default"/>
        <w:numPr>
          <w:ilvl w:val="0"/>
          <w:numId w:val="2"/>
        </w:numPr>
        <w:spacing w:after="39"/>
        <w:ind w:left="426"/>
        <w:jc w:val="both"/>
        <w:rPr>
          <w:sz w:val="22"/>
          <w:szCs w:val="22"/>
        </w:rPr>
      </w:pPr>
      <w:r>
        <w:rPr>
          <w:sz w:val="22"/>
          <w:szCs w:val="22"/>
        </w:rPr>
        <w:t xml:space="preserve">Opłacenie opłaty uczestnictwa w kwocie </w:t>
      </w:r>
      <w:r w:rsidR="00493041">
        <w:rPr>
          <w:sz w:val="22"/>
          <w:szCs w:val="22"/>
        </w:rPr>
        <w:t>50</w:t>
      </w:r>
      <w:r>
        <w:rPr>
          <w:sz w:val="22"/>
          <w:szCs w:val="22"/>
        </w:rPr>
        <w:t xml:space="preserve"> zł</w:t>
      </w:r>
      <w:r w:rsidR="00B84E03">
        <w:rPr>
          <w:sz w:val="22"/>
          <w:szCs w:val="22"/>
        </w:rPr>
        <w:t xml:space="preserve"> tytułem Mieleńskie Targi Sztuki i Rękodzieła</w:t>
      </w:r>
      <w:r>
        <w:rPr>
          <w:sz w:val="22"/>
          <w:szCs w:val="22"/>
        </w:rPr>
        <w:t xml:space="preserve"> na konto Centrum Kultury w Mielnie:</w:t>
      </w:r>
    </w:p>
    <w:p w14:paraId="681C11C4" w14:textId="2E5B18FB" w:rsidR="00C52723" w:rsidRDefault="00C52723" w:rsidP="00C52723">
      <w:pPr>
        <w:pStyle w:val="Akapitzlist"/>
        <w:shd w:val="clear" w:color="auto" w:fill="FFFFFF"/>
        <w:spacing w:after="0" w:line="240" w:lineRule="auto"/>
        <w:jc w:val="center"/>
        <w:rPr>
          <w:rFonts w:eastAsia="Times New Roman" w:cstheme="minorHAnsi"/>
          <w:b/>
          <w:bCs/>
          <w:color w:val="333333"/>
          <w:sz w:val="20"/>
          <w:szCs w:val="20"/>
          <w:lang w:eastAsia="pl-PL"/>
        </w:rPr>
      </w:pPr>
      <w:r w:rsidRPr="00C52723">
        <w:rPr>
          <w:rFonts w:eastAsia="Times New Roman" w:cstheme="minorHAnsi"/>
          <w:b/>
          <w:bCs/>
          <w:color w:val="333333"/>
          <w:sz w:val="20"/>
          <w:szCs w:val="20"/>
          <w:lang w:eastAsia="pl-PL"/>
        </w:rPr>
        <w:t>20 8581 1014 2005 2000 0252 0005</w:t>
      </w:r>
    </w:p>
    <w:p w14:paraId="77DA29C6" w14:textId="3E275C9E" w:rsidR="008C0C6C" w:rsidRPr="008C0C6C" w:rsidRDefault="008C0C6C" w:rsidP="00C52723">
      <w:pPr>
        <w:pStyle w:val="Akapitzlist"/>
        <w:shd w:val="clear" w:color="auto" w:fill="FFFFFF"/>
        <w:spacing w:after="0" w:line="240" w:lineRule="auto"/>
        <w:jc w:val="center"/>
        <w:rPr>
          <w:rFonts w:eastAsia="Times New Roman" w:cstheme="minorHAnsi"/>
          <w:color w:val="333333"/>
          <w:sz w:val="20"/>
          <w:szCs w:val="20"/>
          <w:lang w:eastAsia="pl-PL"/>
        </w:rPr>
      </w:pPr>
      <w:r w:rsidRPr="008C0C6C">
        <w:rPr>
          <w:rFonts w:eastAsia="Times New Roman" w:cstheme="minorHAnsi"/>
          <w:color w:val="333333"/>
          <w:sz w:val="20"/>
          <w:szCs w:val="20"/>
          <w:lang w:eastAsia="pl-PL"/>
        </w:rPr>
        <w:t xml:space="preserve">i przesłanie dowodu wpłaty na </w:t>
      </w:r>
      <w:proofErr w:type="spellStart"/>
      <w:r w:rsidRPr="008C0C6C">
        <w:rPr>
          <w:rFonts w:eastAsia="Times New Roman" w:cstheme="minorHAnsi"/>
          <w:color w:val="333333"/>
          <w:sz w:val="20"/>
          <w:szCs w:val="20"/>
          <w:lang w:eastAsia="pl-PL"/>
        </w:rPr>
        <w:t>ww</w:t>
      </w:r>
      <w:proofErr w:type="spellEnd"/>
      <w:r w:rsidRPr="008C0C6C">
        <w:rPr>
          <w:rFonts w:eastAsia="Times New Roman" w:cstheme="minorHAnsi"/>
          <w:color w:val="333333"/>
          <w:sz w:val="20"/>
          <w:szCs w:val="20"/>
          <w:lang w:eastAsia="pl-PL"/>
        </w:rPr>
        <w:t xml:space="preserve"> podany adres e-mail</w:t>
      </w:r>
      <w:r>
        <w:rPr>
          <w:rFonts w:eastAsia="Times New Roman" w:cstheme="minorHAnsi"/>
          <w:color w:val="333333"/>
          <w:sz w:val="20"/>
          <w:szCs w:val="20"/>
          <w:lang w:eastAsia="pl-PL"/>
        </w:rPr>
        <w:t xml:space="preserve"> po akceptacji zgłoszenia</w:t>
      </w:r>
    </w:p>
    <w:p w14:paraId="038B142E" w14:textId="77777777" w:rsidR="00C52723" w:rsidRPr="002F58DB" w:rsidRDefault="00C52723" w:rsidP="00C52723">
      <w:pPr>
        <w:pStyle w:val="Default"/>
        <w:spacing w:after="39"/>
        <w:jc w:val="both"/>
        <w:rPr>
          <w:sz w:val="22"/>
          <w:szCs w:val="22"/>
        </w:rPr>
      </w:pPr>
    </w:p>
    <w:p w14:paraId="7C3CC01B" w14:textId="77777777" w:rsidR="00B27A32" w:rsidRPr="002F58DB" w:rsidRDefault="00B27A32" w:rsidP="00B27A32">
      <w:pPr>
        <w:pStyle w:val="Default"/>
        <w:numPr>
          <w:ilvl w:val="0"/>
          <w:numId w:val="2"/>
        </w:numPr>
        <w:spacing w:after="39"/>
        <w:ind w:left="426"/>
        <w:jc w:val="both"/>
        <w:rPr>
          <w:sz w:val="22"/>
          <w:szCs w:val="22"/>
        </w:rPr>
      </w:pPr>
      <w:r w:rsidRPr="002F58DB">
        <w:rPr>
          <w:sz w:val="22"/>
          <w:szCs w:val="22"/>
        </w:rPr>
        <w:t>Organizator zastrzega sobie prawo nieprzyjęcia oferty uczestnictwa bez podania przyczyn.</w:t>
      </w:r>
    </w:p>
    <w:p w14:paraId="41A2CD23" w14:textId="51871BA5" w:rsidR="00B27A32" w:rsidRDefault="00B27A32" w:rsidP="00B27A32">
      <w:pPr>
        <w:pStyle w:val="Default"/>
        <w:numPr>
          <w:ilvl w:val="0"/>
          <w:numId w:val="2"/>
        </w:numPr>
        <w:spacing w:after="39"/>
        <w:ind w:left="426"/>
        <w:jc w:val="both"/>
        <w:rPr>
          <w:sz w:val="22"/>
          <w:szCs w:val="22"/>
        </w:rPr>
      </w:pPr>
      <w:r w:rsidRPr="002F58DB">
        <w:rPr>
          <w:sz w:val="22"/>
          <w:szCs w:val="22"/>
        </w:rPr>
        <w:t xml:space="preserve">Zgłoszenie </w:t>
      </w:r>
      <w:r>
        <w:rPr>
          <w:sz w:val="22"/>
          <w:szCs w:val="22"/>
        </w:rPr>
        <w:t>uczestnictwa jest równoznaczne z</w:t>
      </w:r>
      <w:r w:rsidRPr="002F58DB">
        <w:rPr>
          <w:sz w:val="22"/>
          <w:szCs w:val="22"/>
        </w:rPr>
        <w:t xml:space="preserve"> udziałem </w:t>
      </w:r>
      <w:r>
        <w:rPr>
          <w:sz w:val="22"/>
          <w:szCs w:val="22"/>
        </w:rPr>
        <w:t>w Targach</w:t>
      </w:r>
      <w:r w:rsidRPr="002F58DB">
        <w:rPr>
          <w:sz w:val="22"/>
          <w:szCs w:val="22"/>
        </w:rPr>
        <w:t xml:space="preserve"> </w:t>
      </w:r>
      <w:r>
        <w:rPr>
          <w:sz w:val="22"/>
          <w:szCs w:val="22"/>
        </w:rPr>
        <w:t>w godzinach od 10:00-17</w:t>
      </w:r>
      <w:r w:rsidRPr="002F58DB">
        <w:rPr>
          <w:sz w:val="22"/>
          <w:szCs w:val="22"/>
        </w:rPr>
        <w:t xml:space="preserve">:00. Opuszczenie stoiska wcześniej lub nie uczestniczenie w </w:t>
      </w:r>
      <w:r w:rsidR="00C52723">
        <w:rPr>
          <w:sz w:val="22"/>
          <w:szCs w:val="22"/>
        </w:rPr>
        <w:t>Targach</w:t>
      </w:r>
      <w:r w:rsidRPr="002F58DB">
        <w:rPr>
          <w:sz w:val="22"/>
          <w:szCs w:val="22"/>
        </w:rPr>
        <w:t xml:space="preserve"> w</w:t>
      </w:r>
      <w:r>
        <w:rPr>
          <w:sz w:val="22"/>
          <w:szCs w:val="22"/>
        </w:rPr>
        <w:t> </w:t>
      </w:r>
      <w:r w:rsidRPr="002F58DB">
        <w:rPr>
          <w:sz w:val="22"/>
          <w:szCs w:val="22"/>
        </w:rPr>
        <w:t>wyznaczony</w:t>
      </w:r>
      <w:r w:rsidR="00C52723">
        <w:rPr>
          <w:sz w:val="22"/>
          <w:szCs w:val="22"/>
        </w:rPr>
        <w:t>m</w:t>
      </w:r>
      <w:r w:rsidRPr="002F58DB">
        <w:rPr>
          <w:sz w:val="22"/>
          <w:szCs w:val="22"/>
        </w:rPr>
        <w:t xml:space="preserve"> dni</w:t>
      </w:r>
      <w:r w:rsidR="00C52723">
        <w:rPr>
          <w:sz w:val="22"/>
          <w:szCs w:val="22"/>
        </w:rPr>
        <w:t>u</w:t>
      </w:r>
      <w:r w:rsidRPr="002F58DB">
        <w:rPr>
          <w:sz w:val="22"/>
          <w:szCs w:val="22"/>
        </w:rPr>
        <w:t xml:space="preserve"> oraz godzinach spowoduje wykluczenie z dalszego udziału w </w:t>
      </w:r>
      <w:r w:rsidR="00C52723">
        <w:rPr>
          <w:sz w:val="22"/>
          <w:szCs w:val="22"/>
        </w:rPr>
        <w:t>Targach (także w przyszłych edycjach)</w:t>
      </w:r>
      <w:r w:rsidRPr="002F58DB">
        <w:rPr>
          <w:sz w:val="22"/>
          <w:szCs w:val="22"/>
        </w:rPr>
        <w:t>. Ewentualne zmiany dotyczące godzin prowadzenia działalności</w:t>
      </w:r>
      <w:r>
        <w:rPr>
          <w:sz w:val="22"/>
          <w:szCs w:val="22"/>
        </w:rPr>
        <w:t xml:space="preserve"> handlowej muszą być ustalane z </w:t>
      </w:r>
      <w:r w:rsidRPr="002F58DB">
        <w:rPr>
          <w:sz w:val="22"/>
          <w:szCs w:val="22"/>
        </w:rPr>
        <w:t>organizatorem i wprowadzone wyłącznie za jego zgodą.</w:t>
      </w:r>
    </w:p>
    <w:p w14:paraId="473C5AD7" w14:textId="7175B209" w:rsidR="00C52723" w:rsidRDefault="00C52723" w:rsidP="00C52723">
      <w:pPr>
        <w:pStyle w:val="Default"/>
        <w:spacing w:after="39"/>
        <w:jc w:val="both"/>
        <w:rPr>
          <w:sz w:val="22"/>
          <w:szCs w:val="22"/>
        </w:rPr>
      </w:pPr>
    </w:p>
    <w:p w14:paraId="54C63416" w14:textId="31545C8A" w:rsidR="00C52723" w:rsidRDefault="00C52723" w:rsidP="00C52723">
      <w:pPr>
        <w:pStyle w:val="Default"/>
        <w:rPr>
          <w:b/>
          <w:bCs/>
          <w:sz w:val="22"/>
          <w:szCs w:val="22"/>
        </w:rPr>
      </w:pPr>
      <w:r w:rsidRPr="002F58DB">
        <w:rPr>
          <w:b/>
          <w:bCs/>
          <w:sz w:val="22"/>
          <w:szCs w:val="22"/>
        </w:rPr>
        <w:t xml:space="preserve">PRZEPISY PORZĄDKOWE </w:t>
      </w:r>
    </w:p>
    <w:p w14:paraId="0C6EDAF3" w14:textId="77777777" w:rsidR="00031298" w:rsidRPr="002F58DB" w:rsidRDefault="00031298" w:rsidP="00C52723">
      <w:pPr>
        <w:pStyle w:val="Default"/>
        <w:rPr>
          <w:sz w:val="22"/>
          <w:szCs w:val="22"/>
        </w:rPr>
      </w:pPr>
    </w:p>
    <w:p w14:paraId="6F97ED9B" w14:textId="77777777" w:rsidR="00C52723" w:rsidRPr="002F58DB" w:rsidRDefault="00C52723" w:rsidP="00C52723">
      <w:pPr>
        <w:pStyle w:val="Akapitzlist"/>
        <w:numPr>
          <w:ilvl w:val="0"/>
          <w:numId w:val="4"/>
        </w:numPr>
        <w:ind w:left="426"/>
        <w:jc w:val="both"/>
        <w:rPr>
          <w:rFonts w:ascii="Calibri" w:hAnsi="Calibri" w:cs="Calibri"/>
        </w:rPr>
      </w:pPr>
      <w:r w:rsidRPr="002F58DB">
        <w:rPr>
          <w:rFonts w:ascii="Calibri" w:hAnsi="Calibri" w:cs="Calibri"/>
        </w:rPr>
        <w:t>Wystawca zobowiązany jest do sprzedaży tow</w:t>
      </w:r>
      <w:r>
        <w:rPr>
          <w:rFonts w:ascii="Calibri" w:hAnsi="Calibri" w:cs="Calibri"/>
        </w:rPr>
        <w:t>arów odpowiednio oznakowanych i </w:t>
      </w:r>
      <w:r w:rsidRPr="002F58DB">
        <w:rPr>
          <w:rFonts w:ascii="Calibri" w:hAnsi="Calibri" w:cs="Calibri"/>
        </w:rPr>
        <w:t>posługiwania się legalizowanymi narzędziami pomiarowymi, przestrzegania terminów przydatności do spożycia i trwałości towarów spożywczych przeznaczonych do sprzedaży.</w:t>
      </w:r>
    </w:p>
    <w:p w14:paraId="32833D55" w14:textId="77777777" w:rsidR="00C52723" w:rsidRDefault="00C52723" w:rsidP="00C52723">
      <w:pPr>
        <w:pStyle w:val="Akapitzlist"/>
        <w:numPr>
          <w:ilvl w:val="0"/>
          <w:numId w:val="4"/>
        </w:numPr>
        <w:spacing w:after="0" w:line="240" w:lineRule="auto"/>
        <w:ind w:left="426" w:hanging="357"/>
        <w:jc w:val="both"/>
        <w:rPr>
          <w:rFonts w:ascii="Calibri" w:hAnsi="Calibri" w:cs="Calibri"/>
        </w:rPr>
      </w:pPr>
      <w:r w:rsidRPr="002F58DB">
        <w:rPr>
          <w:rFonts w:ascii="Calibri" w:hAnsi="Calibri" w:cs="Calibri"/>
        </w:rPr>
        <w:t>Niedopuszczalny jest obrót towarami lub usługami, który</w:t>
      </w:r>
      <w:r>
        <w:rPr>
          <w:rFonts w:ascii="Calibri" w:hAnsi="Calibri" w:cs="Calibri"/>
        </w:rPr>
        <w:t>ch posiadanie i oferowanie jest </w:t>
      </w:r>
      <w:r w:rsidRPr="002F58DB">
        <w:rPr>
          <w:rFonts w:ascii="Calibri" w:hAnsi="Calibri" w:cs="Calibri"/>
        </w:rPr>
        <w:t>zakazane bądź ograniczone z mocy prawa i obowiązujących przepisów oraz sprzedaż towarów lub usług nieposiadających atestów PZH.</w:t>
      </w:r>
    </w:p>
    <w:p w14:paraId="6FD4C09D" w14:textId="77777777" w:rsidR="00C52723" w:rsidRDefault="00C52723" w:rsidP="00C52723">
      <w:pPr>
        <w:pStyle w:val="Akapitzlist"/>
        <w:numPr>
          <w:ilvl w:val="0"/>
          <w:numId w:val="4"/>
        </w:numPr>
        <w:spacing w:after="0" w:line="240" w:lineRule="auto"/>
        <w:ind w:left="426" w:hanging="357"/>
        <w:jc w:val="both"/>
        <w:rPr>
          <w:rFonts w:ascii="Calibri" w:hAnsi="Calibri" w:cs="Calibri"/>
        </w:rPr>
      </w:pPr>
      <w:r>
        <w:rPr>
          <w:rFonts w:ascii="Calibri" w:hAnsi="Calibri" w:cs="Calibri"/>
        </w:rPr>
        <w:t>Ze względu na wymagania PIH, US, PIP, SANEPIDU, BHP, P.POŻ itp. Instytucji, Wystawcy są zobowiązani do posiadania aktualnych badań, zezwoleń, certyfikatów itp.</w:t>
      </w:r>
    </w:p>
    <w:p w14:paraId="075E3C5F" w14:textId="679C74C3" w:rsidR="00C52723" w:rsidRPr="002F58DB" w:rsidRDefault="00C52723" w:rsidP="00C52723">
      <w:pPr>
        <w:pStyle w:val="Default"/>
        <w:numPr>
          <w:ilvl w:val="0"/>
          <w:numId w:val="4"/>
        </w:numPr>
        <w:spacing w:after="39"/>
        <w:ind w:left="426"/>
        <w:jc w:val="both"/>
        <w:rPr>
          <w:sz w:val="22"/>
          <w:szCs w:val="22"/>
        </w:rPr>
      </w:pPr>
      <w:r w:rsidRPr="002F58DB">
        <w:rPr>
          <w:sz w:val="22"/>
          <w:szCs w:val="22"/>
        </w:rPr>
        <w:t xml:space="preserve">Lokalizacja stoiska jest określana przez Organizatora i zależy od warunków organizacyjno-technicznych </w:t>
      </w:r>
      <w:r w:rsidR="00B96786">
        <w:rPr>
          <w:sz w:val="22"/>
          <w:szCs w:val="22"/>
        </w:rPr>
        <w:t>Targów</w:t>
      </w:r>
      <w:r w:rsidRPr="002F58DB">
        <w:rPr>
          <w:sz w:val="22"/>
          <w:szCs w:val="22"/>
        </w:rPr>
        <w:t xml:space="preserve">. </w:t>
      </w:r>
    </w:p>
    <w:p w14:paraId="453EC821" w14:textId="77777777" w:rsidR="00C52723" w:rsidRPr="002F58DB" w:rsidRDefault="00C52723" w:rsidP="00C52723">
      <w:pPr>
        <w:pStyle w:val="Default"/>
        <w:numPr>
          <w:ilvl w:val="0"/>
          <w:numId w:val="4"/>
        </w:numPr>
        <w:spacing w:after="39"/>
        <w:ind w:left="426"/>
        <w:jc w:val="both"/>
        <w:rPr>
          <w:sz w:val="22"/>
          <w:szCs w:val="22"/>
        </w:rPr>
      </w:pPr>
      <w:r w:rsidRPr="002F58DB">
        <w:rPr>
          <w:sz w:val="22"/>
          <w:szCs w:val="22"/>
        </w:rPr>
        <w:t>Wystawiający ma obowiązek zająć stoisko przyporządkowane wystawcy. Nie ma możliwości zajęcia miejsca innego niż wynika z przydziału. Organizato</w:t>
      </w:r>
      <w:r>
        <w:rPr>
          <w:sz w:val="22"/>
          <w:szCs w:val="22"/>
        </w:rPr>
        <w:t>r ma prawo nie wyrazić zgody na </w:t>
      </w:r>
      <w:r w:rsidRPr="002F58DB">
        <w:rPr>
          <w:sz w:val="22"/>
          <w:szCs w:val="22"/>
        </w:rPr>
        <w:t xml:space="preserve">zamiany przydzielonych miejsc, gdy koliduje to z ogólną wizją i porządkiem. </w:t>
      </w:r>
    </w:p>
    <w:p w14:paraId="14906CA1" w14:textId="788AF146" w:rsidR="00C52723" w:rsidRPr="002F58DB" w:rsidRDefault="00C52723" w:rsidP="00C52723">
      <w:pPr>
        <w:pStyle w:val="Akapitzlist"/>
        <w:numPr>
          <w:ilvl w:val="0"/>
          <w:numId w:val="4"/>
        </w:numPr>
        <w:ind w:left="426"/>
        <w:jc w:val="both"/>
        <w:rPr>
          <w:rFonts w:ascii="Calibri" w:hAnsi="Calibri" w:cs="Calibri"/>
        </w:rPr>
      </w:pPr>
      <w:r w:rsidRPr="002F58DB">
        <w:rPr>
          <w:rFonts w:ascii="Calibri" w:hAnsi="Calibri" w:cs="Calibri"/>
        </w:rPr>
        <w:t xml:space="preserve">Likwidacja stoiska przed zakończeniem </w:t>
      </w:r>
      <w:r w:rsidR="00B96786">
        <w:rPr>
          <w:rFonts w:ascii="Calibri" w:hAnsi="Calibri" w:cs="Calibri"/>
        </w:rPr>
        <w:t>Targów</w:t>
      </w:r>
      <w:r w:rsidRPr="002F58DB">
        <w:rPr>
          <w:rFonts w:ascii="Calibri" w:hAnsi="Calibri" w:cs="Calibri"/>
        </w:rPr>
        <w:t xml:space="preserve"> jest zabroniona.</w:t>
      </w:r>
    </w:p>
    <w:p w14:paraId="03A40E18" w14:textId="64B4F20C" w:rsidR="00C52723" w:rsidRPr="002F58DB" w:rsidRDefault="00C52723" w:rsidP="00C52723">
      <w:pPr>
        <w:pStyle w:val="Akapitzlist"/>
        <w:numPr>
          <w:ilvl w:val="0"/>
          <w:numId w:val="4"/>
        </w:numPr>
        <w:ind w:left="426"/>
        <w:jc w:val="both"/>
        <w:rPr>
          <w:rFonts w:ascii="Calibri" w:hAnsi="Calibri" w:cs="Calibri"/>
        </w:rPr>
      </w:pPr>
      <w:r w:rsidRPr="002F58DB">
        <w:rPr>
          <w:rFonts w:ascii="Calibri" w:hAnsi="Calibri" w:cs="Calibri"/>
        </w:rPr>
        <w:t>Wystawca zobowiązany jest p</w:t>
      </w:r>
      <w:r>
        <w:rPr>
          <w:rFonts w:ascii="Calibri" w:hAnsi="Calibri" w:cs="Calibri"/>
        </w:rPr>
        <w:t xml:space="preserve">o zakończeniu </w:t>
      </w:r>
      <w:r w:rsidR="00B96786">
        <w:rPr>
          <w:rFonts w:ascii="Calibri" w:hAnsi="Calibri" w:cs="Calibri"/>
        </w:rPr>
        <w:t>Targów</w:t>
      </w:r>
      <w:r w:rsidRPr="002F58DB">
        <w:rPr>
          <w:rFonts w:ascii="Calibri" w:hAnsi="Calibri" w:cs="Calibri"/>
        </w:rPr>
        <w:t xml:space="preserve"> do usunięcia ekspozycji oraz przywrócenia zajmowanej powierzchni handlowej do pierwotnego stanu. Odpa</w:t>
      </w:r>
      <w:r>
        <w:rPr>
          <w:rFonts w:ascii="Calibri" w:hAnsi="Calibri" w:cs="Calibri"/>
        </w:rPr>
        <w:t xml:space="preserve">dy i śmieci należy pozostawić </w:t>
      </w:r>
      <w:r>
        <w:rPr>
          <w:rFonts w:ascii="Calibri" w:hAnsi="Calibri" w:cs="Calibri"/>
        </w:rPr>
        <w:lastRenderedPageBreak/>
        <w:t>w </w:t>
      </w:r>
      <w:r w:rsidRPr="002F58DB">
        <w:rPr>
          <w:rFonts w:ascii="Calibri" w:hAnsi="Calibri" w:cs="Calibri"/>
        </w:rPr>
        <w:t>wyz</w:t>
      </w:r>
      <w:r>
        <w:rPr>
          <w:rFonts w:ascii="Calibri" w:hAnsi="Calibri" w:cs="Calibri"/>
        </w:rPr>
        <w:t xml:space="preserve">naczonym do tego celu miejscu. </w:t>
      </w:r>
      <w:r w:rsidRPr="002F58DB">
        <w:rPr>
          <w:rFonts w:ascii="Calibri" w:hAnsi="Calibri" w:cs="Calibri"/>
        </w:rPr>
        <w:t>W przypadku nieuporządkowania zajmowanej powierzchni Organizator zleci wykonanie p</w:t>
      </w:r>
      <w:r>
        <w:rPr>
          <w:rFonts w:ascii="Calibri" w:hAnsi="Calibri" w:cs="Calibri"/>
        </w:rPr>
        <w:t>r</w:t>
      </w:r>
      <w:r w:rsidRPr="002F58DB">
        <w:rPr>
          <w:rFonts w:ascii="Calibri" w:hAnsi="Calibri" w:cs="Calibri"/>
        </w:rPr>
        <w:t>ac porządkowych na koszt i ryzyko Wystawcy.</w:t>
      </w:r>
    </w:p>
    <w:p w14:paraId="48D7198A" w14:textId="17049F68" w:rsidR="00C52723" w:rsidRPr="00573756" w:rsidRDefault="00C52723" w:rsidP="00C52723">
      <w:pPr>
        <w:pStyle w:val="Akapitzlist"/>
        <w:numPr>
          <w:ilvl w:val="0"/>
          <w:numId w:val="4"/>
        </w:numPr>
        <w:ind w:left="426"/>
        <w:jc w:val="both"/>
        <w:rPr>
          <w:rFonts w:ascii="Calibri" w:hAnsi="Calibri" w:cs="Calibri"/>
        </w:rPr>
      </w:pPr>
      <w:r w:rsidRPr="002F58DB">
        <w:rPr>
          <w:rFonts w:ascii="Calibri" w:hAnsi="Calibri" w:cs="Calibri"/>
        </w:rPr>
        <w:t xml:space="preserve">Wjazd dla samochodów na teren </w:t>
      </w:r>
      <w:r w:rsidR="00B96786">
        <w:rPr>
          <w:rFonts w:ascii="Calibri" w:hAnsi="Calibri" w:cs="Calibri"/>
        </w:rPr>
        <w:t>Targów</w:t>
      </w:r>
      <w:r w:rsidRPr="002F58DB">
        <w:rPr>
          <w:rFonts w:ascii="Calibri" w:hAnsi="Calibri" w:cs="Calibri"/>
        </w:rPr>
        <w:t xml:space="preserve"> dozwolony jest wyłącznie w celu dokonania </w:t>
      </w:r>
      <w:r w:rsidRPr="00573756">
        <w:rPr>
          <w:rFonts w:ascii="Calibri" w:hAnsi="Calibri" w:cs="Calibri"/>
        </w:rPr>
        <w:t>wyładunku w godz.</w:t>
      </w:r>
      <w:r w:rsidR="00B96786">
        <w:rPr>
          <w:rFonts w:ascii="Calibri" w:hAnsi="Calibri" w:cs="Calibri"/>
        </w:rPr>
        <w:t xml:space="preserve"> </w:t>
      </w:r>
      <w:r w:rsidRPr="00573756">
        <w:rPr>
          <w:rFonts w:ascii="Calibri" w:hAnsi="Calibri" w:cs="Calibri"/>
        </w:rPr>
        <w:t>8:30-9:45</w:t>
      </w:r>
      <w:r>
        <w:rPr>
          <w:rFonts w:ascii="Calibri" w:hAnsi="Calibri" w:cs="Calibri"/>
        </w:rPr>
        <w:t xml:space="preserve"> oraz załadunku towaru w godz.1</w:t>
      </w:r>
      <w:r w:rsidR="00EE6CDE">
        <w:rPr>
          <w:rFonts w:ascii="Calibri" w:hAnsi="Calibri" w:cs="Calibri"/>
        </w:rPr>
        <w:t>8</w:t>
      </w:r>
      <w:r w:rsidRPr="00573756">
        <w:rPr>
          <w:rFonts w:ascii="Calibri" w:hAnsi="Calibri" w:cs="Calibri"/>
        </w:rPr>
        <w:t>:00-1</w:t>
      </w:r>
      <w:r w:rsidR="00EE6CDE">
        <w:rPr>
          <w:rFonts w:ascii="Calibri" w:hAnsi="Calibri" w:cs="Calibri"/>
        </w:rPr>
        <w:t>9</w:t>
      </w:r>
      <w:r w:rsidRPr="00573756">
        <w:rPr>
          <w:rFonts w:ascii="Calibri" w:hAnsi="Calibri" w:cs="Calibri"/>
        </w:rPr>
        <w:t>:00.</w:t>
      </w:r>
    </w:p>
    <w:p w14:paraId="7EFBAE5A" w14:textId="60AB7874" w:rsidR="00C52723" w:rsidRDefault="00C52723" w:rsidP="00C52723">
      <w:pPr>
        <w:pStyle w:val="Akapitzlist"/>
        <w:numPr>
          <w:ilvl w:val="0"/>
          <w:numId w:val="4"/>
        </w:numPr>
        <w:ind w:left="426"/>
        <w:jc w:val="both"/>
        <w:rPr>
          <w:rFonts w:ascii="Calibri" w:hAnsi="Calibri" w:cs="Calibri"/>
        </w:rPr>
      </w:pPr>
      <w:r w:rsidRPr="002F58DB">
        <w:rPr>
          <w:rFonts w:ascii="Calibri" w:hAnsi="Calibri" w:cs="Calibri"/>
        </w:rPr>
        <w:t xml:space="preserve">Na terenie </w:t>
      </w:r>
      <w:r w:rsidR="008C0C6C">
        <w:rPr>
          <w:rFonts w:ascii="Calibri" w:hAnsi="Calibri" w:cs="Calibri"/>
        </w:rPr>
        <w:t>Targów</w:t>
      </w:r>
      <w:r w:rsidRPr="002F58DB">
        <w:rPr>
          <w:rFonts w:ascii="Calibri" w:hAnsi="Calibri" w:cs="Calibri"/>
        </w:rPr>
        <w:t xml:space="preserve"> obowiązuje </w:t>
      </w:r>
      <w:r>
        <w:rPr>
          <w:rFonts w:ascii="Calibri" w:hAnsi="Calibri" w:cs="Calibri"/>
          <w:b/>
        </w:rPr>
        <w:t xml:space="preserve">CAŁKOWITY </w:t>
      </w:r>
      <w:r w:rsidRPr="002F58DB">
        <w:rPr>
          <w:rFonts w:ascii="Calibri" w:hAnsi="Calibri" w:cs="Calibri"/>
          <w:b/>
        </w:rPr>
        <w:t>ZAKAZ PARKOWANIA POJAZDÓW</w:t>
      </w:r>
      <w:r w:rsidRPr="002F58DB">
        <w:rPr>
          <w:rFonts w:ascii="Calibri" w:hAnsi="Calibri" w:cs="Calibri"/>
        </w:rPr>
        <w:t xml:space="preserve"> zaopatrzeniowych, a w szczególności w pobliżu stoisk.</w:t>
      </w:r>
    </w:p>
    <w:p w14:paraId="2D38D1CF" w14:textId="14CA11B1" w:rsidR="00C85BD2" w:rsidRPr="002F58DB" w:rsidRDefault="00C85BD2" w:rsidP="00C52723">
      <w:pPr>
        <w:pStyle w:val="Akapitzlist"/>
        <w:numPr>
          <w:ilvl w:val="0"/>
          <w:numId w:val="4"/>
        </w:numPr>
        <w:ind w:left="426"/>
        <w:jc w:val="both"/>
        <w:rPr>
          <w:rFonts w:ascii="Calibri" w:hAnsi="Calibri" w:cs="Calibri"/>
        </w:rPr>
      </w:pPr>
      <w:r>
        <w:rPr>
          <w:rFonts w:ascii="Calibri" w:hAnsi="Calibri" w:cs="Calibri"/>
        </w:rPr>
        <w:t>Bezpłatne miejsce do parkowania pojazdów uczestników Targów wyznacza się na terenie Przystani Kultura przy ul. B. Chrobrego 45 w Mielnie</w:t>
      </w:r>
    </w:p>
    <w:p w14:paraId="185CB021" w14:textId="72781C1D" w:rsidR="00C52723" w:rsidRPr="002F58DB" w:rsidRDefault="00C52723" w:rsidP="00C52723">
      <w:pPr>
        <w:pStyle w:val="Akapitzlist"/>
        <w:numPr>
          <w:ilvl w:val="0"/>
          <w:numId w:val="4"/>
        </w:numPr>
        <w:ind w:left="426"/>
        <w:jc w:val="both"/>
        <w:rPr>
          <w:rFonts w:ascii="Calibri" w:hAnsi="Calibri" w:cs="Calibri"/>
        </w:rPr>
      </w:pPr>
      <w:r w:rsidRPr="002F58DB">
        <w:rPr>
          <w:rFonts w:ascii="Calibri" w:hAnsi="Calibri" w:cs="Calibri"/>
        </w:rPr>
        <w:t>Na terenie stoisk handlowych obowiązuje zakaz używania otwartego ognia oraz eksploatowania grzejnych urządzeń elektrycznych (tj. czajników, grzałek, grzejników, piecyków elektrycznych).</w:t>
      </w:r>
    </w:p>
    <w:p w14:paraId="36DD982A" w14:textId="7E450D3C" w:rsidR="00C52723" w:rsidRPr="002F58DB" w:rsidRDefault="00C52723" w:rsidP="00C52723">
      <w:pPr>
        <w:pStyle w:val="Akapitzlist"/>
        <w:numPr>
          <w:ilvl w:val="0"/>
          <w:numId w:val="4"/>
        </w:numPr>
        <w:ind w:left="426"/>
        <w:jc w:val="both"/>
        <w:rPr>
          <w:rFonts w:ascii="Calibri" w:hAnsi="Calibri" w:cs="Calibri"/>
        </w:rPr>
      </w:pPr>
      <w:r w:rsidRPr="002F58DB">
        <w:rPr>
          <w:rFonts w:ascii="Calibri" w:hAnsi="Calibri" w:cs="Calibri"/>
        </w:rPr>
        <w:t>Wystawcy obsługujący punkt</w:t>
      </w:r>
      <w:r w:rsidR="00C85BD2">
        <w:rPr>
          <w:rFonts w:ascii="Calibri" w:hAnsi="Calibri" w:cs="Calibri"/>
        </w:rPr>
        <w:t>y</w:t>
      </w:r>
      <w:r w:rsidRPr="002F58DB">
        <w:rPr>
          <w:rFonts w:ascii="Calibri" w:hAnsi="Calibri" w:cs="Calibri"/>
        </w:rPr>
        <w:t xml:space="preserve"> gastronomiczne, przy których jest kontakt z otwartym ogniem zobowiązani są do wyposażenia stoisk w gaśnice proszkowe ABC.</w:t>
      </w:r>
    </w:p>
    <w:p w14:paraId="6E23433E" w14:textId="77777777" w:rsidR="00C52723" w:rsidRPr="002F58DB" w:rsidRDefault="00C52723" w:rsidP="00C52723">
      <w:pPr>
        <w:pStyle w:val="Akapitzlist"/>
        <w:numPr>
          <w:ilvl w:val="0"/>
          <w:numId w:val="4"/>
        </w:numPr>
        <w:ind w:left="426"/>
        <w:jc w:val="both"/>
        <w:rPr>
          <w:rFonts w:ascii="Calibri" w:hAnsi="Calibri" w:cs="Calibri"/>
        </w:rPr>
      </w:pPr>
      <w:r w:rsidRPr="002F58DB">
        <w:rPr>
          <w:rFonts w:ascii="Calibri" w:hAnsi="Calibri" w:cs="Calibri"/>
        </w:rPr>
        <w:t xml:space="preserve">Zabrania się podłączania energii elektrycznej we własnym zakresie. Przyłącza elektryczne wykonywane są wyłącznie przez Organizatora. </w:t>
      </w:r>
    </w:p>
    <w:p w14:paraId="59D7A65F" w14:textId="48C20C2D" w:rsidR="00C52723" w:rsidRPr="002F58DB" w:rsidRDefault="00C52723" w:rsidP="00C52723">
      <w:pPr>
        <w:pStyle w:val="Akapitzlist"/>
        <w:numPr>
          <w:ilvl w:val="0"/>
          <w:numId w:val="4"/>
        </w:numPr>
        <w:ind w:left="426"/>
        <w:jc w:val="both"/>
        <w:rPr>
          <w:rFonts w:ascii="Calibri" w:hAnsi="Calibri" w:cs="Calibri"/>
        </w:rPr>
      </w:pPr>
      <w:r w:rsidRPr="002F58DB">
        <w:rPr>
          <w:rFonts w:ascii="Calibri" w:hAnsi="Calibri" w:cs="Calibri"/>
        </w:rPr>
        <w:t>Organizator nie ponosi odpowiedzialności za asort</w:t>
      </w:r>
      <w:r>
        <w:rPr>
          <w:rFonts w:ascii="Calibri" w:hAnsi="Calibri" w:cs="Calibri"/>
        </w:rPr>
        <w:t>yment wystawiony na stoisku, za </w:t>
      </w:r>
      <w:r w:rsidRPr="002F58DB">
        <w:rPr>
          <w:rFonts w:ascii="Calibri" w:hAnsi="Calibri" w:cs="Calibri"/>
        </w:rPr>
        <w:t xml:space="preserve">uszkodzenia powstałe na osobie lub mieniu Wystawcy przed, po i w trakcie trwania </w:t>
      </w:r>
      <w:r w:rsidR="008C0C6C">
        <w:rPr>
          <w:rFonts w:ascii="Calibri" w:hAnsi="Calibri" w:cs="Calibri"/>
        </w:rPr>
        <w:t>Targów</w:t>
      </w:r>
      <w:r w:rsidRPr="002F58DB">
        <w:rPr>
          <w:rFonts w:ascii="Calibri" w:hAnsi="Calibri" w:cs="Calibri"/>
        </w:rPr>
        <w:t>, za szkody spowodowane kradzieżą, ogniem, wichurą, deszczem, zamieciami śnieżnymi, eksplozją, zalaniem wodą, przerwą w dostawie lub przepięciem prądu i innymi przyczynami losowymi.</w:t>
      </w:r>
    </w:p>
    <w:p w14:paraId="4116664D" w14:textId="77777777" w:rsidR="00C52723" w:rsidRPr="0032386E" w:rsidRDefault="00C52723" w:rsidP="00C52723">
      <w:pPr>
        <w:pStyle w:val="Akapitzlist"/>
        <w:numPr>
          <w:ilvl w:val="0"/>
          <w:numId w:val="4"/>
        </w:numPr>
        <w:ind w:left="426"/>
        <w:jc w:val="both"/>
        <w:rPr>
          <w:rFonts w:ascii="Calibri" w:hAnsi="Calibri" w:cs="Calibri"/>
        </w:rPr>
      </w:pPr>
      <w:r w:rsidRPr="002F58DB">
        <w:rPr>
          <w:rFonts w:ascii="Calibri" w:hAnsi="Calibri" w:cs="Calibri"/>
        </w:rPr>
        <w:t xml:space="preserve">Uczestnik jest zobowiązany do przestrzegania wydawanych przez Organizatora, Policję i Straż Miejską poleceń porządkowych. </w:t>
      </w:r>
    </w:p>
    <w:p w14:paraId="4B3BEB7F" w14:textId="77777777" w:rsidR="00C52723" w:rsidRPr="002F58DB" w:rsidRDefault="00C52723" w:rsidP="00C52723">
      <w:pPr>
        <w:pStyle w:val="Default"/>
        <w:spacing w:after="39"/>
        <w:jc w:val="both"/>
        <w:rPr>
          <w:sz w:val="22"/>
          <w:szCs w:val="22"/>
        </w:rPr>
      </w:pPr>
    </w:p>
    <w:p w14:paraId="377E3F7C" w14:textId="13D25454" w:rsidR="008C0C6C" w:rsidRDefault="008C0C6C" w:rsidP="008C0C6C">
      <w:pPr>
        <w:pStyle w:val="Default"/>
        <w:rPr>
          <w:b/>
          <w:sz w:val="22"/>
          <w:szCs w:val="22"/>
        </w:rPr>
      </w:pPr>
      <w:r w:rsidRPr="002F58DB">
        <w:rPr>
          <w:b/>
          <w:sz w:val="22"/>
          <w:szCs w:val="22"/>
        </w:rPr>
        <w:t>POSTANOWIENIA KOŃCOWE</w:t>
      </w:r>
    </w:p>
    <w:p w14:paraId="06F9C8E6" w14:textId="77777777" w:rsidR="00031298" w:rsidRPr="002F58DB" w:rsidRDefault="00031298" w:rsidP="008C0C6C">
      <w:pPr>
        <w:pStyle w:val="Default"/>
        <w:rPr>
          <w:b/>
          <w:sz w:val="22"/>
          <w:szCs w:val="22"/>
        </w:rPr>
      </w:pPr>
    </w:p>
    <w:p w14:paraId="01563E2F" w14:textId="7AF7190E" w:rsidR="008C0C6C" w:rsidRDefault="008C0C6C" w:rsidP="008C0C6C">
      <w:pPr>
        <w:pStyle w:val="Default"/>
        <w:numPr>
          <w:ilvl w:val="0"/>
          <w:numId w:val="5"/>
        </w:numPr>
        <w:ind w:left="426"/>
        <w:jc w:val="both"/>
        <w:rPr>
          <w:sz w:val="22"/>
          <w:szCs w:val="22"/>
        </w:rPr>
      </w:pPr>
      <w:r w:rsidRPr="002F58DB">
        <w:rPr>
          <w:sz w:val="22"/>
          <w:szCs w:val="22"/>
        </w:rPr>
        <w:t>Organizator zastrzega sobie w przypadku zaistnienia okoliczności od nich</w:t>
      </w:r>
      <w:r>
        <w:rPr>
          <w:sz w:val="22"/>
          <w:szCs w:val="22"/>
        </w:rPr>
        <w:t xml:space="preserve"> niezależnych w </w:t>
      </w:r>
      <w:r w:rsidRPr="002F58DB">
        <w:rPr>
          <w:sz w:val="22"/>
          <w:szCs w:val="22"/>
        </w:rPr>
        <w:t>szczególności takich jak: siła wyższa, decyzje władz państwowych, niesprzyjająca pogoda</w:t>
      </w:r>
      <w:r>
        <w:rPr>
          <w:sz w:val="22"/>
          <w:szCs w:val="22"/>
        </w:rPr>
        <w:t>,</w:t>
      </w:r>
      <w:r w:rsidRPr="002F58DB">
        <w:rPr>
          <w:sz w:val="22"/>
          <w:szCs w:val="22"/>
        </w:rPr>
        <w:t xml:space="preserve"> prawo do odwołania, częściowego zamknięcia, skrócenia albo przełożenia terminu </w:t>
      </w:r>
      <w:r>
        <w:rPr>
          <w:sz w:val="22"/>
          <w:szCs w:val="22"/>
        </w:rPr>
        <w:t>Targów</w:t>
      </w:r>
      <w:r w:rsidRPr="002F58DB">
        <w:rPr>
          <w:sz w:val="22"/>
          <w:szCs w:val="22"/>
        </w:rPr>
        <w:t xml:space="preserve">. W takich przypadkach Wystawcy nie przysługuje prawo do odszkodowania. </w:t>
      </w:r>
    </w:p>
    <w:p w14:paraId="649C4526" w14:textId="77777777" w:rsidR="008C0C6C" w:rsidRPr="002F58DB" w:rsidRDefault="008C0C6C" w:rsidP="008C0C6C">
      <w:pPr>
        <w:pStyle w:val="Default"/>
        <w:ind w:left="426"/>
        <w:jc w:val="both"/>
        <w:rPr>
          <w:sz w:val="22"/>
          <w:szCs w:val="22"/>
        </w:rPr>
      </w:pPr>
    </w:p>
    <w:p w14:paraId="5A15A5DC" w14:textId="64CE76AC" w:rsidR="008C0C6C" w:rsidRPr="002F58DB" w:rsidRDefault="008C0C6C" w:rsidP="008C0C6C">
      <w:pPr>
        <w:pStyle w:val="Default"/>
        <w:numPr>
          <w:ilvl w:val="0"/>
          <w:numId w:val="5"/>
        </w:numPr>
        <w:ind w:left="426"/>
        <w:jc w:val="both"/>
        <w:rPr>
          <w:sz w:val="22"/>
          <w:szCs w:val="22"/>
        </w:rPr>
      </w:pPr>
      <w:r w:rsidRPr="002F58DB">
        <w:rPr>
          <w:sz w:val="22"/>
          <w:szCs w:val="22"/>
        </w:rPr>
        <w:t>Org</w:t>
      </w:r>
      <w:r>
        <w:rPr>
          <w:sz w:val="22"/>
          <w:szCs w:val="22"/>
        </w:rPr>
        <w:t>anizator ma prawo do usunięcia W</w:t>
      </w:r>
      <w:r w:rsidRPr="002F58DB">
        <w:rPr>
          <w:sz w:val="22"/>
          <w:szCs w:val="22"/>
        </w:rPr>
        <w:t xml:space="preserve">ystawcy z terenu </w:t>
      </w:r>
      <w:r>
        <w:rPr>
          <w:sz w:val="22"/>
          <w:szCs w:val="22"/>
        </w:rPr>
        <w:t>Targów</w:t>
      </w:r>
      <w:r w:rsidRPr="002F58DB">
        <w:rPr>
          <w:sz w:val="22"/>
          <w:szCs w:val="22"/>
        </w:rPr>
        <w:t xml:space="preserve"> w przypadku:</w:t>
      </w:r>
    </w:p>
    <w:p w14:paraId="0B88D32C" w14:textId="77777777" w:rsidR="008C0C6C" w:rsidRDefault="008C0C6C" w:rsidP="008C0C6C">
      <w:pPr>
        <w:pStyle w:val="Default"/>
        <w:numPr>
          <w:ilvl w:val="0"/>
          <w:numId w:val="6"/>
        </w:numPr>
        <w:ind w:left="851"/>
        <w:jc w:val="both"/>
        <w:rPr>
          <w:sz w:val="22"/>
          <w:szCs w:val="22"/>
        </w:rPr>
      </w:pPr>
      <w:r w:rsidRPr="002F58DB">
        <w:rPr>
          <w:sz w:val="22"/>
          <w:szCs w:val="22"/>
        </w:rPr>
        <w:t>braku wcześniejszego zgłoszenia i prowadzenia handlu bez wiedzy i zgody Organizatora,</w:t>
      </w:r>
    </w:p>
    <w:p w14:paraId="1B1A0831" w14:textId="77777777" w:rsidR="008C0C6C" w:rsidRDefault="008C0C6C" w:rsidP="008C0C6C">
      <w:pPr>
        <w:pStyle w:val="Default"/>
        <w:numPr>
          <w:ilvl w:val="0"/>
          <w:numId w:val="6"/>
        </w:numPr>
        <w:ind w:left="851"/>
        <w:jc w:val="both"/>
        <w:rPr>
          <w:sz w:val="22"/>
          <w:szCs w:val="22"/>
        </w:rPr>
      </w:pPr>
      <w:r w:rsidRPr="00573756">
        <w:rPr>
          <w:sz w:val="22"/>
          <w:szCs w:val="22"/>
        </w:rPr>
        <w:t>n</w:t>
      </w:r>
      <w:r>
        <w:rPr>
          <w:sz w:val="22"/>
          <w:szCs w:val="22"/>
        </w:rPr>
        <w:t>ie stosowania się do ustaleń R</w:t>
      </w:r>
      <w:r w:rsidRPr="00573756">
        <w:rPr>
          <w:sz w:val="22"/>
          <w:szCs w:val="22"/>
        </w:rPr>
        <w:t>egulaminu</w:t>
      </w:r>
      <w:r>
        <w:rPr>
          <w:sz w:val="22"/>
          <w:szCs w:val="22"/>
        </w:rPr>
        <w:t>.</w:t>
      </w:r>
    </w:p>
    <w:p w14:paraId="50B90509" w14:textId="77777777" w:rsidR="008C0C6C" w:rsidRDefault="008C0C6C" w:rsidP="008C0C6C">
      <w:pPr>
        <w:pStyle w:val="Default"/>
        <w:ind w:left="426"/>
        <w:jc w:val="both"/>
        <w:rPr>
          <w:sz w:val="22"/>
          <w:szCs w:val="22"/>
        </w:rPr>
      </w:pPr>
    </w:p>
    <w:p w14:paraId="6502FDD0" w14:textId="77777777" w:rsidR="008C0C6C" w:rsidRDefault="008C0C6C" w:rsidP="008C0C6C">
      <w:pPr>
        <w:pStyle w:val="Default"/>
        <w:numPr>
          <w:ilvl w:val="0"/>
          <w:numId w:val="5"/>
        </w:numPr>
        <w:ind w:left="426"/>
        <w:jc w:val="both"/>
        <w:rPr>
          <w:sz w:val="22"/>
          <w:szCs w:val="22"/>
        </w:rPr>
      </w:pPr>
      <w:r>
        <w:rPr>
          <w:sz w:val="22"/>
          <w:szCs w:val="22"/>
        </w:rPr>
        <w:t>Ewentualne uwagi uczestników powinny być niezwłocznie zgłaszane Organizatorowi w formie pisemnej lub ustnej.</w:t>
      </w:r>
    </w:p>
    <w:p w14:paraId="3ED002B5" w14:textId="77777777" w:rsidR="008C0C6C" w:rsidRDefault="008C0C6C" w:rsidP="008C0C6C">
      <w:pPr>
        <w:pStyle w:val="Default"/>
        <w:ind w:left="426"/>
        <w:jc w:val="both"/>
        <w:rPr>
          <w:sz w:val="22"/>
          <w:szCs w:val="22"/>
        </w:rPr>
      </w:pPr>
    </w:p>
    <w:p w14:paraId="5AEB0F09" w14:textId="4D04B40B" w:rsidR="00B27A32" w:rsidRDefault="008C0C6C" w:rsidP="008C0C6C">
      <w:r>
        <w:t>Reklamacje złożone po zakończeniu imprezy nie będą uwzględniane.</w:t>
      </w:r>
    </w:p>
    <w:sectPr w:rsidR="00B27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11DDF"/>
    <w:multiLevelType w:val="hybridMultilevel"/>
    <w:tmpl w:val="5588D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76779C2"/>
    <w:multiLevelType w:val="hybridMultilevel"/>
    <w:tmpl w:val="6EFC1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E17A26"/>
    <w:multiLevelType w:val="hybridMultilevel"/>
    <w:tmpl w:val="9E0A95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4DB605E1"/>
    <w:multiLevelType w:val="hybridMultilevel"/>
    <w:tmpl w:val="12B61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A123C6"/>
    <w:multiLevelType w:val="hybridMultilevel"/>
    <w:tmpl w:val="30DA8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5208CA"/>
    <w:multiLevelType w:val="hybridMultilevel"/>
    <w:tmpl w:val="44A86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1180447">
    <w:abstractNumId w:val="1"/>
  </w:num>
  <w:num w:numId="2" w16cid:durableId="532229635">
    <w:abstractNumId w:val="4"/>
  </w:num>
  <w:num w:numId="3" w16cid:durableId="1850637458">
    <w:abstractNumId w:val="0"/>
  </w:num>
  <w:num w:numId="4" w16cid:durableId="1043402469">
    <w:abstractNumId w:val="5"/>
  </w:num>
  <w:num w:numId="5" w16cid:durableId="1517159454">
    <w:abstractNumId w:val="3"/>
  </w:num>
  <w:num w:numId="6" w16cid:durableId="527836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36"/>
    <w:rsid w:val="00031298"/>
    <w:rsid w:val="00272AC0"/>
    <w:rsid w:val="002A0F19"/>
    <w:rsid w:val="00336B76"/>
    <w:rsid w:val="003E4036"/>
    <w:rsid w:val="00493041"/>
    <w:rsid w:val="004D7F11"/>
    <w:rsid w:val="004F536E"/>
    <w:rsid w:val="005C77B5"/>
    <w:rsid w:val="00647951"/>
    <w:rsid w:val="007277A6"/>
    <w:rsid w:val="00764C72"/>
    <w:rsid w:val="00804348"/>
    <w:rsid w:val="008C0C6C"/>
    <w:rsid w:val="00921E59"/>
    <w:rsid w:val="00AD7D12"/>
    <w:rsid w:val="00B27A32"/>
    <w:rsid w:val="00B84E03"/>
    <w:rsid w:val="00B96786"/>
    <w:rsid w:val="00C52723"/>
    <w:rsid w:val="00C85BD2"/>
    <w:rsid w:val="00EE6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9236"/>
  <w15:chartTrackingRefBased/>
  <w15:docId w15:val="{8265187A-2ADD-4847-95E8-13DD5662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AC0"/>
    <w:rPr>
      <w:color w:val="0563C1" w:themeColor="hyperlink"/>
      <w:u w:val="single"/>
    </w:rPr>
  </w:style>
  <w:style w:type="paragraph" w:customStyle="1" w:styleId="Default">
    <w:name w:val="Default"/>
    <w:rsid w:val="00272AC0"/>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B27A32"/>
    <w:rPr>
      <w:color w:val="605E5C"/>
      <w:shd w:val="clear" w:color="auto" w:fill="E1DFDD"/>
    </w:rPr>
  </w:style>
  <w:style w:type="paragraph" w:styleId="Akapitzlist">
    <w:name w:val="List Paragraph"/>
    <w:basedOn w:val="Normalny"/>
    <w:uiPriority w:val="34"/>
    <w:qFormat/>
    <w:rsid w:val="00C52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23711">
      <w:bodyDiv w:val="1"/>
      <w:marLeft w:val="0"/>
      <w:marRight w:val="0"/>
      <w:marTop w:val="0"/>
      <w:marBottom w:val="0"/>
      <w:divBdr>
        <w:top w:val="none" w:sz="0" w:space="0" w:color="auto"/>
        <w:left w:val="none" w:sz="0" w:space="0" w:color="auto"/>
        <w:bottom w:val="none" w:sz="0" w:space="0" w:color="auto"/>
        <w:right w:val="none" w:sz="0" w:space="0" w:color="auto"/>
      </w:divBdr>
      <w:divsChild>
        <w:div w:id="81005614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15119667">
              <w:marLeft w:val="0"/>
              <w:marRight w:val="0"/>
              <w:marTop w:val="0"/>
              <w:marBottom w:val="0"/>
              <w:divBdr>
                <w:top w:val="none" w:sz="0" w:space="0" w:color="auto"/>
                <w:left w:val="none" w:sz="0" w:space="0" w:color="auto"/>
                <w:bottom w:val="none" w:sz="0" w:space="0" w:color="auto"/>
                <w:right w:val="none" w:sz="0" w:space="0" w:color="auto"/>
              </w:divBdr>
              <w:divsChild>
                <w:div w:id="196546098">
                  <w:marLeft w:val="0"/>
                  <w:marRight w:val="0"/>
                  <w:marTop w:val="0"/>
                  <w:marBottom w:val="0"/>
                  <w:divBdr>
                    <w:top w:val="none" w:sz="0" w:space="0" w:color="auto"/>
                    <w:left w:val="none" w:sz="0" w:space="0" w:color="auto"/>
                    <w:bottom w:val="none" w:sz="0" w:space="0" w:color="auto"/>
                    <w:right w:val="none" w:sz="0" w:space="0" w:color="auto"/>
                  </w:divBdr>
                  <w:divsChild>
                    <w:div w:id="91123501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317342320">
                          <w:marLeft w:val="0"/>
                          <w:marRight w:val="0"/>
                          <w:marTop w:val="0"/>
                          <w:marBottom w:val="0"/>
                          <w:divBdr>
                            <w:top w:val="none" w:sz="0" w:space="0" w:color="auto"/>
                            <w:left w:val="none" w:sz="0" w:space="0" w:color="auto"/>
                            <w:bottom w:val="none" w:sz="0" w:space="0" w:color="auto"/>
                            <w:right w:val="none" w:sz="0" w:space="0" w:color="auto"/>
                          </w:divBdr>
                          <w:divsChild>
                            <w:div w:id="657535849">
                              <w:marLeft w:val="0"/>
                              <w:marRight w:val="0"/>
                              <w:marTop w:val="0"/>
                              <w:marBottom w:val="0"/>
                              <w:divBdr>
                                <w:top w:val="none" w:sz="0" w:space="0" w:color="auto"/>
                                <w:left w:val="none" w:sz="0" w:space="0" w:color="auto"/>
                                <w:bottom w:val="none" w:sz="0" w:space="0" w:color="auto"/>
                                <w:right w:val="none" w:sz="0" w:space="0" w:color="auto"/>
                              </w:divBdr>
                              <w:divsChild>
                                <w:div w:id="10592471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00156377">
                                      <w:marLeft w:val="0"/>
                                      <w:marRight w:val="0"/>
                                      <w:marTop w:val="0"/>
                                      <w:marBottom w:val="0"/>
                                      <w:divBdr>
                                        <w:top w:val="none" w:sz="0" w:space="0" w:color="auto"/>
                                        <w:left w:val="none" w:sz="0" w:space="0" w:color="auto"/>
                                        <w:bottom w:val="none" w:sz="0" w:space="0" w:color="auto"/>
                                        <w:right w:val="none" w:sz="0" w:space="0" w:color="auto"/>
                                      </w:divBdr>
                                      <w:divsChild>
                                        <w:div w:id="1185091977">
                                          <w:marLeft w:val="0"/>
                                          <w:marRight w:val="0"/>
                                          <w:marTop w:val="0"/>
                                          <w:marBottom w:val="0"/>
                                          <w:divBdr>
                                            <w:top w:val="none" w:sz="0" w:space="0" w:color="auto"/>
                                            <w:left w:val="none" w:sz="0" w:space="0" w:color="auto"/>
                                            <w:bottom w:val="none" w:sz="0" w:space="0" w:color="auto"/>
                                            <w:right w:val="none" w:sz="0" w:space="0" w:color="auto"/>
                                          </w:divBdr>
                                          <w:divsChild>
                                            <w:div w:id="32474563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939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ing@ckm.miel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1129</Words>
  <Characters>6775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 Kultury w Mielnie</dc:creator>
  <cp:keywords/>
  <dc:description/>
  <cp:lastModifiedBy>Centrum Kultury w Mielnie</cp:lastModifiedBy>
  <cp:revision>2</cp:revision>
  <dcterms:created xsi:type="dcterms:W3CDTF">2023-05-30T10:48:00Z</dcterms:created>
  <dcterms:modified xsi:type="dcterms:W3CDTF">2023-05-30T10:48:00Z</dcterms:modified>
</cp:coreProperties>
</file>